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20B" w:rsidRDefault="0027420B" w:rsidP="0027420B">
      <w:pPr>
        <w:autoSpaceDE w:val="0"/>
        <w:autoSpaceDN w:val="0"/>
        <w:adjustRightInd w:val="0"/>
        <w:jc w:val="right"/>
        <w:rPr>
          <w:rFonts w:asciiTheme="majorBidi" w:hAnsiTheme="majorBidi" w:cstheme="majorBidi"/>
          <w:b/>
          <w:sz w:val="28"/>
          <w:szCs w:val="28"/>
        </w:rPr>
      </w:pPr>
    </w:p>
    <w:p w:rsidR="0027420B" w:rsidRPr="0027420B" w:rsidRDefault="0027420B" w:rsidP="0027420B">
      <w:pPr>
        <w:autoSpaceDE w:val="0"/>
        <w:autoSpaceDN w:val="0"/>
        <w:adjustRightInd w:val="0"/>
        <w:jc w:val="right"/>
        <w:rPr>
          <w:rFonts w:asciiTheme="majorBidi" w:hAnsiTheme="majorBidi" w:cstheme="majorBidi"/>
          <w:b/>
          <w:sz w:val="28"/>
          <w:szCs w:val="28"/>
        </w:rPr>
      </w:pPr>
    </w:p>
    <w:p w:rsidR="0027420B" w:rsidRPr="0027420B" w:rsidRDefault="0027420B" w:rsidP="0027420B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sz w:val="28"/>
          <w:szCs w:val="28"/>
        </w:rPr>
      </w:pPr>
      <w:r w:rsidRPr="0027420B">
        <w:rPr>
          <w:rFonts w:asciiTheme="majorBidi" w:hAnsiTheme="majorBidi" w:cstheme="majorBidi"/>
          <w:b/>
          <w:sz w:val="28"/>
          <w:szCs w:val="28"/>
        </w:rPr>
        <w:t>Архангельская  область</w:t>
      </w:r>
    </w:p>
    <w:p w:rsidR="0027420B" w:rsidRPr="0027420B" w:rsidRDefault="0027420B" w:rsidP="0027420B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27420B" w:rsidRPr="0027420B" w:rsidRDefault="0027420B" w:rsidP="0027420B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sz w:val="28"/>
          <w:szCs w:val="28"/>
        </w:rPr>
      </w:pPr>
      <w:r w:rsidRPr="0027420B">
        <w:rPr>
          <w:rFonts w:asciiTheme="majorBidi" w:hAnsiTheme="majorBidi" w:cstheme="majorBidi"/>
          <w:b/>
          <w:sz w:val="28"/>
          <w:szCs w:val="28"/>
        </w:rPr>
        <w:t>Шенкурский муниципальный район</w:t>
      </w:r>
    </w:p>
    <w:p w:rsidR="0027420B" w:rsidRPr="0027420B" w:rsidRDefault="0027420B" w:rsidP="0027420B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27420B" w:rsidRPr="00EE463D" w:rsidRDefault="0027420B" w:rsidP="0027420B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sz w:val="28"/>
          <w:szCs w:val="28"/>
        </w:rPr>
      </w:pPr>
      <w:r w:rsidRPr="0027420B">
        <w:rPr>
          <w:rFonts w:asciiTheme="majorBidi" w:hAnsiTheme="majorBidi" w:cstheme="majorBidi"/>
          <w:b/>
          <w:sz w:val="28"/>
          <w:szCs w:val="28"/>
        </w:rPr>
        <w:t>Администрация муниципального образования</w:t>
      </w:r>
    </w:p>
    <w:p w:rsidR="0027420B" w:rsidRPr="00EE463D" w:rsidRDefault="0027420B" w:rsidP="0027420B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27420B" w:rsidRPr="0027420B" w:rsidRDefault="0027420B" w:rsidP="0027420B">
      <w:pPr>
        <w:jc w:val="center"/>
        <w:rPr>
          <w:rFonts w:asciiTheme="majorBidi" w:hAnsiTheme="majorBidi" w:cstheme="majorBidi"/>
          <w:b/>
          <w:sz w:val="28"/>
          <w:szCs w:val="28"/>
        </w:rPr>
      </w:pPr>
      <w:r w:rsidRPr="0027420B">
        <w:rPr>
          <w:rFonts w:asciiTheme="majorBidi" w:hAnsiTheme="majorBidi" w:cstheme="majorBidi"/>
          <w:b/>
          <w:sz w:val="28"/>
          <w:szCs w:val="28"/>
        </w:rPr>
        <w:t>«Шеговарское»</w:t>
      </w:r>
    </w:p>
    <w:p w:rsidR="00820DCF" w:rsidRPr="0027420B" w:rsidRDefault="00820DCF" w:rsidP="00820DCF">
      <w:pPr>
        <w:jc w:val="center"/>
        <w:rPr>
          <w:rFonts w:eastAsia="Calibri"/>
          <w:b/>
          <w:sz w:val="28"/>
          <w:szCs w:val="28"/>
        </w:rPr>
      </w:pPr>
    </w:p>
    <w:p w:rsidR="00820DCF" w:rsidRPr="00EE463D" w:rsidRDefault="00820DCF" w:rsidP="00820DCF">
      <w:pPr>
        <w:jc w:val="center"/>
        <w:rPr>
          <w:rFonts w:eastAsia="Calibri"/>
          <w:b/>
          <w:sz w:val="28"/>
          <w:szCs w:val="28"/>
        </w:rPr>
      </w:pPr>
      <w:r w:rsidRPr="00820DCF">
        <w:rPr>
          <w:rFonts w:eastAsia="Calibri"/>
          <w:b/>
          <w:sz w:val="28"/>
          <w:szCs w:val="28"/>
        </w:rPr>
        <w:t>ПОСТАНОВЛЕНИЕ</w:t>
      </w:r>
    </w:p>
    <w:p w:rsidR="0027420B" w:rsidRPr="00EE463D" w:rsidRDefault="0027420B" w:rsidP="00820DCF">
      <w:pPr>
        <w:jc w:val="center"/>
        <w:rPr>
          <w:rFonts w:eastAsia="Calibri"/>
          <w:b/>
          <w:sz w:val="28"/>
          <w:szCs w:val="28"/>
        </w:rPr>
      </w:pPr>
    </w:p>
    <w:p w:rsidR="0027420B" w:rsidRDefault="0027420B" w:rsidP="0027420B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                               «</w:t>
      </w:r>
      <w:r w:rsidR="00415B8B">
        <w:rPr>
          <w:rFonts w:asciiTheme="majorBidi" w:hAnsiTheme="majorBidi" w:cstheme="majorBidi"/>
          <w:sz w:val="28"/>
          <w:szCs w:val="28"/>
        </w:rPr>
        <w:t xml:space="preserve">30»  мая   </w:t>
      </w:r>
      <w:r>
        <w:rPr>
          <w:rFonts w:asciiTheme="majorBidi" w:hAnsiTheme="majorBidi" w:cstheme="majorBidi"/>
          <w:sz w:val="28"/>
          <w:szCs w:val="28"/>
        </w:rPr>
        <w:t>201</w:t>
      </w:r>
      <w:r w:rsidR="00EE463D">
        <w:rPr>
          <w:rFonts w:asciiTheme="majorBidi" w:hAnsiTheme="majorBidi" w:cstheme="majorBidi"/>
          <w:sz w:val="28"/>
          <w:szCs w:val="28"/>
        </w:rPr>
        <w:t>9</w:t>
      </w:r>
      <w:r>
        <w:rPr>
          <w:rFonts w:asciiTheme="majorBidi" w:hAnsiTheme="majorBidi" w:cstheme="majorBidi"/>
          <w:sz w:val="28"/>
          <w:szCs w:val="28"/>
        </w:rPr>
        <w:t xml:space="preserve"> года   № </w:t>
      </w:r>
      <w:r w:rsidR="00415B8B">
        <w:rPr>
          <w:rFonts w:asciiTheme="majorBidi" w:hAnsiTheme="majorBidi" w:cstheme="majorBidi"/>
          <w:sz w:val="28"/>
          <w:szCs w:val="28"/>
        </w:rPr>
        <w:t xml:space="preserve"> 33</w:t>
      </w:r>
    </w:p>
    <w:p w:rsidR="00985F4B" w:rsidRDefault="0027420B" w:rsidP="0027420B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</w:t>
      </w:r>
    </w:p>
    <w:p w:rsidR="0027420B" w:rsidRDefault="0027420B" w:rsidP="0027420B">
      <w:pPr>
        <w:ind w:hanging="148"/>
        <w:jc w:val="center"/>
        <w:rPr>
          <w:b/>
          <w:sz w:val="28"/>
          <w:szCs w:val="28"/>
        </w:rPr>
      </w:pPr>
      <w:r w:rsidRPr="0027420B">
        <w:rPr>
          <w:b/>
          <w:sz w:val="28"/>
          <w:szCs w:val="28"/>
        </w:rPr>
        <w:t xml:space="preserve">Особенности  подачи и рассмотрения жалоб </w:t>
      </w:r>
      <w:r>
        <w:rPr>
          <w:b/>
          <w:sz w:val="28"/>
          <w:szCs w:val="28"/>
        </w:rPr>
        <w:t xml:space="preserve">на </w:t>
      </w:r>
      <w:r w:rsidRPr="0027420B">
        <w:rPr>
          <w:b/>
          <w:sz w:val="28"/>
          <w:szCs w:val="28"/>
        </w:rPr>
        <w:t xml:space="preserve">решения и действия (бездействие) администрации МО «Шеговарское, должностных </w:t>
      </w:r>
    </w:p>
    <w:p w:rsidR="0027420B" w:rsidRDefault="0027420B" w:rsidP="0027420B">
      <w:pPr>
        <w:ind w:hanging="148"/>
        <w:jc w:val="center"/>
        <w:rPr>
          <w:b/>
          <w:sz w:val="28"/>
          <w:szCs w:val="28"/>
        </w:rPr>
      </w:pPr>
      <w:r w:rsidRPr="0027420B">
        <w:rPr>
          <w:b/>
          <w:sz w:val="28"/>
          <w:szCs w:val="28"/>
        </w:rPr>
        <w:t xml:space="preserve">лиц, </w:t>
      </w:r>
      <w:r w:rsidR="005F6340">
        <w:rPr>
          <w:b/>
          <w:sz w:val="28"/>
          <w:szCs w:val="28"/>
        </w:rPr>
        <w:t xml:space="preserve"> </w:t>
      </w:r>
      <w:r w:rsidRPr="0027420B">
        <w:rPr>
          <w:b/>
          <w:sz w:val="28"/>
          <w:szCs w:val="28"/>
        </w:rPr>
        <w:t xml:space="preserve">муниципальных служащих  при предоставлении </w:t>
      </w:r>
    </w:p>
    <w:p w:rsidR="00985F4B" w:rsidRPr="0027420B" w:rsidRDefault="0027420B" w:rsidP="0027420B">
      <w:pPr>
        <w:ind w:hanging="148"/>
        <w:jc w:val="center"/>
        <w:rPr>
          <w:b/>
          <w:sz w:val="20"/>
          <w:szCs w:val="20"/>
        </w:rPr>
      </w:pPr>
      <w:r w:rsidRPr="0027420B">
        <w:rPr>
          <w:b/>
          <w:sz w:val="28"/>
          <w:szCs w:val="28"/>
        </w:rPr>
        <w:t>муниципальных услуг</w:t>
      </w:r>
    </w:p>
    <w:p w:rsidR="00AD303B" w:rsidRDefault="00AD303B">
      <w:pPr>
        <w:spacing w:line="191" w:lineRule="exact"/>
        <w:rPr>
          <w:sz w:val="24"/>
          <w:szCs w:val="24"/>
        </w:rPr>
      </w:pPr>
    </w:p>
    <w:p w:rsidR="00AD303B" w:rsidRDefault="005F6340" w:rsidP="005F6340">
      <w:pPr>
        <w:tabs>
          <w:tab w:val="left" w:pos="1107"/>
        </w:tabs>
        <w:spacing w:line="245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В </w:t>
      </w:r>
      <w:r w:rsidR="00985F4B">
        <w:rPr>
          <w:rFonts w:eastAsia="Times New Roman"/>
          <w:sz w:val="28"/>
          <w:szCs w:val="28"/>
        </w:rPr>
        <w:t xml:space="preserve">соответствии с частью 4 статьи 11.2 Федерального закона от 27 июля 2010 года № 210-ФЗ «Об организации предоставления государственных и муниципальных услуг», </w:t>
      </w:r>
      <w:r w:rsidR="00820DCF">
        <w:rPr>
          <w:rFonts w:eastAsia="Times New Roman"/>
          <w:sz w:val="28"/>
          <w:szCs w:val="28"/>
        </w:rPr>
        <w:t xml:space="preserve"> </w:t>
      </w:r>
      <w:r w:rsidR="00985F4B">
        <w:rPr>
          <w:rFonts w:eastAsia="Times New Roman"/>
          <w:sz w:val="28"/>
          <w:szCs w:val="28"/>
        </w:rPr>
        <w:t xml:space="preserve"> </w:t>
      </w:r>
      <w:r w:rsidR="0027420B">
        <w:rPr>
          <w:rFonts w:eastAsia="Times New Roman"/>
          <w:sz w:val="28"/>
          <w:szCs w:val="28"/>
        </w:rPr>
        <w:t xml:space="preserve">администрация МО «Шеговарское» </w:t>
      </w:r>
      <w:r w:rsidR="0027420B">
        <w:rPr>
          <w:rFonts w:eastAsia="Times New Roman"/>
          <w:b/>
          <w:bCs/>
          <w:sz w:val="28"/>
          <w:szCs w:val="28"/>
        </w:rPr>
        <w:t>постановляет</w:t>
      </w:r>
      <w:r w:rsidR="00985F4B">
        <w:rPr>
          <w:rFonts w:eastAsia="Times New Roman"/>
          <w:sz w:val="28"/>
          <w:szCs w:val="28"/>
        </w:rPr>
        <w:t>:</w:t>
      </w:r>
    </w:p>
    <w:p w:rsidR="005F6340" w:rsidRPr="005F6340" w:rsidRDefault="005F6340" w:rsidP="005F6340">
      <w:pPr>
        <w:ind w:hanging="14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1.</w:t>
      </w:r>
      <w:r w:rsidRPr="005F6340">
        <w:rPr>
          <w:rFonts w:eastAsia="Times New Roman"/>
          <w:sz w:val="28"/>
          <w:szCs w:val="28"/>
        </w:rPr>
        <w:t xml:space="preserve">Утвердить прилагаемое положение </w:t>
      </w:r>
      <w:r>
        <w:rPr>
          <w:rFonts w:eastAsia="Times New Roman"/>
          <w:sz w:val="28"/>
          <w:szCs w:val="28"/>
        </w:rPr>
        <w:t>о</w:t>
      </w:r>
      <w:r w:rsidR="00985F4B" w:rsidRPr="005F6340">
        <w:rPr>
          <w:rFonts w:eastAsia="Times New Roman"/>
          <w:sz w:val="28"/>
          <w:szCs w:val="28"/>
        </w:rPr>
        <w:t xml:space="preserve">б </w:t>
      </w:r>
      <w:r>
        <w:rPr>
          <w:rFonts w:eastAsia="Times New Roman"/>
          <w:sz w:val="28"/>
          <w:szCs w:val="28"/>
        </w:rPr>
        <w:t>о</w:t>
      </w:r>
      <w:r w:rsidRPr="005F6340">
        <w:rPr>
          <w:sz w:val="28"/>
          <w:szCs w:val="28"/>
        </w:rPr>
        <w:t>собенност</w:t>
      </w:r>
      <w:r>
        <w:rPr>
          <w:sz w:val="28"/>
          <w:szCs w:val="28"/>
        </w:rPr>
        <w:t>ях</w:t>
      </w:r>
      <w:r w:rsidRPr="005F6340">
        <w:rPr>
          <w:sz w:val="28"/>
          <w:szCs w:val="28"/>
        </w:rPr>
        <w:t xml:space="preserve">  подачи и рассмотрения жалоб на решения и действия (бездействие) администрации МО «Шеговарское, должностных </w:t>
      </w:r>
      <w:r>
        <w:rPr>
          <w:sz w:val="28"/>
          <w:szCs w:val="28"/>
        </w:rPr>
        <w:t xml:space="preserve"> </w:t>
      </w:r>
      <w:r w:rsidRPr="005F6340">
        <w:rPr>
          <w:sz w:val="28"/>
          <w:szCs w:val="28"/>
        </w:rPr>
        <w:t xml:space="preserve">лиц, муниципальных служащих  при предоставлении </w:t>
      </w:r>
      <w:r>
        <w:rPr>
          <w:sz w:val="28"/>
          <w:szCs w:val="28"/>
        </w:rPr>
        <w:t xml:space="preserve"> </w:t>
      </w:r>
      <w:r w:rsidRPr="005F6340">
        <w:rPr>
          <w:sz w:val="28"/>
          <w:szCs w:val="28"/>
        </w:rPr>
        <w:t>муниципальных услуг</w:t>
      </w:r>
      <w:r>
        <w:rPr>
          <w:sz w:val="28"/>
          <w:szCs w:val="28"/>
        </w:rPr>
        <w:t>.</w:t>
      </w:r>
    </w:p>
    <w:p w:rsidR="00AD303B" w:rsidRPr="005F6340" w:rsidRDefault="005F6340" w:rsidP="005F6340">
      <w:pPr>
        <w:pStyle w:val="a5"/>
        <w:tabs>
          <w:tab w:val="left" w:pos="1231"/>
        </w:tabs>
        <w:spacing w:line="281" w:lineRule="auto"/>
        <w:ind w:left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2. </w:t>
      </w:r>
      <w:r w:rsidR="00985F4B" w:rsidRPr="005F6340">
        <w:rPr>
          <w:rFonts w:eastAsia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AD303B" w:rsidRDefault="00AD303B"/>
    <w:p w:rsidR="00820DCF" w:rsidRDefault="00820DCF"/>
    <w:p w:rsidR="00820DCF" w:rsidRPr="00820DCF" w:rsidRDefault="00820DCF" w:rsidP="00820DCF">
      <w:pPr>
        <w:autoSpaceDE w:val="0"/>
        <w:autoSpaceDN w:val="0"/>
        <w:adjustRightInd w:val="0"/>
        <w:outlineLvl w:val="0"/>
        <w:rPr>
          <w:sz w:val="28"/>
          <w:szCs w:val="28"/>
        </w:rPr>
      </w:pPr>
      <w:r w:rsidRPr="00820DCF">
        <w:rPr>
          <w:sz w:val="28"/>
          <w:szCs w:val="28"/>
        </w:rPr>
        <w:t>Глава</w:t>
      </w:r>
      <w:r w:rsidR="005F6340">
        <w:rPr>
          <w:sz w:val="28"/>
          <w:szCs w:val="28"/>
        </w:rPr>
        <w:t xml:space="preserve"> </w:t>
      </w:r>
      <w:proofErr w:type="gramStart"/>
      <w:r w:rsidR="005F6340">
        <w:rPr>
          <w:sz w:val="28"/>
          <w:szCs w:val="28"/>
        </w:rPr>
        <w:t>муниципального</w:t>
      </w:r>
      <w:proofErr w:type="gramEnd"/>
    </w:p>
    <w:p w:rsidR="00820DCF" w:rsidRDefault="005F6340" w:rsidP="005F6340">
      <w:pPr>
        <w:autoSpaceDE w:val="0"/>
        <w:autoSpaceDN w:val="0"/>
        <w:adjustRightInd w:val="0"/>
        <w:outlineLvl w:val="0"/>
        <w:sectPr w:rsidR="00820DCF">
          <w:pgSz w:w="11900" w:h="16838"/>
          <w:pgMar w:top="814" w:right="566" w:bottom="1440" w:left="1440" w:header="0" w:footer="0" w:gutter="0"/>
          <w:cols w:space="720" w:equalWidth="0">
            <w:col w:w="9900"/>
          </w:cols>
        </w:sectPr>
      </w:pPr>
      <w:r>
        <w:rPr>
          <w:sz w:val="28"/>
          <w:szCs w:val="28"/>
        </w:rPr>
        <w:t>образования «Шеговарское»                                                                     Н.С. Свицкая</w:t>
      </w:r>
    </w:p>
    <w:p w:rsidR="00AD303B" w:rsidRDefault="00AD303B">
      <w:pPr>
        <w:spacing w:line="200" w:lineRule="exact"/>
        <w:rPr>
          <w:sz w:val="20"/>
          <w:szCs w:val="20"/>
        </w:rPr>
      </w:pPr>
    </w:p>
    <w:p w:rsidR="00AD303B" w:rsidRDefault="00AD303B">
      <w:pPr>
        <w:sectPr w:rsidR="00AD303B">
          <w:type w:val="continuous"/>
          <w:pgSz w:w="11900" w:h="16838"/>
          <w:pgMar w:top="814" w:right="566" w:bottom="1440" w:left="1440" w:header="0" w:footer="0" w:gutter="0"/>
          <w:cols w:num="2" w:space="720" w:equalWidth="0">
            <w:col w:w="6880" w:space="720"/>
            <w:col w:w="2300"/>
          </w:cols>
        </w:sectPr>
      </w:pPr>
    </w:p>
    <w:p w:rsidR="00AD303B" w:rsidRDefault="005F6340" w:rsidP="005F6340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 xml:space="preserve">                                                         ПОЛОЖЕНИЕ</w:t>
      </w:r>
    </w:p>
    <w:p w:rsidR="005F6340" w:rsidRDefault="00985F4B" w:rsidP="005F6340">
      <w:pPr>
        <w:ind w:hanging="148"/>
        <w:jc w:val="center"/>
        <w:rPr>
          <w:b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об особенностях подачи и рассмотрения жалоб на решения и действия (бездействие) </w:t>
      </w:r>
      <w:r w:rsidR="005F6340" w:rsidRPr="0027420B">
        <w:rPr>
          <w:b/>
          <w:sz w:val="28"/>
          <w:szCs w:val="28"/>
        </w:rPr>
        <w:t xml:space="preserve">администрации МО «Шеговарское, должностных </w:t>
      </w:r>
    </w:p>
    <w:p w:rsidR="005F6340" w:rsidRDefault="005F6340" w:rsidP="005F6340">
      <w:pPr>
        <w:ind w:hanging="148"/>
        <w:jc w:val="center"/>
        <w:rPr>
          <w:b/>
          <w:sz w:val="28"/>
          <w:szCs w:val="28"/>
        </w:rPr>
      </w:pPr>
      <w:r w:rsidRPr="0027420B">
        <w:rPr>
          <w:b/>
          <w:sz w:val="28"/>
          <w:szCs w:val="28"/>
        </w:rPr>
        <w:t xml:space="preserve">лиц, </w:t>
      </w:r>
      <w:r>
        <w:rPr>
          <w:b/>
          <w:sz w:val="28"/>
          <w:szCs w:val="28"/>
        </w:rPr>
        <w:t xml:space="preserve"> </w:t>
      </w:r>
      <w:r w:rsidRPr="0027420B">
        <w:rPr>
          <w:b/>
          <w:sz w:val="28"/>
          <w:szCs w:val="28"/>
        </w:rPr>
        <w:t xml:space="preserve">муниципальных служащих  при предоставлении </w:t>
      </w:r>
    </w:p>
    <w:p w:rsidR="005F6340" w:rsidRPr="0027420B" w:rsidRDefault="005F6340" w:rsidP="005F6340">
      <w:pPr>
        <w:ind w:hanging="148"/>
        <w:jc w:val="center"/>
        <w:rPr>
          <w:b/>
          <w:sz w:val="20"/>
          <w:szCs w:val="20"/>
        </w:rPr>
      </w:pPr>
      <w:r w:rsidRPr="0027420B">
        <w:rPr>
          <w:b/>
          <w:sz w:val="28"/>
          <w:szCs w:val="28"/>
        </w:rPr>
        <w:t>муниципальных услуг</w:t>
      </w:r>
    </w:p>
    <w:p w:rsidR="005F6340" w:rsidRDefault="005F6340" w:rsidP="005F6340">
      <w:pPr>
        <w:spacing w:line="191" w:lineRule="exact"/>
        <w:rPr>
          <w:sz w:val="24"/>
          <w:szCs w:val="24"/>
        </w:rPr>
      </w:pPr>
    </w:p>
    <w:p w:rsidR="00AD303B" w:rsidRPr="005F6340" w:rsidRDefault="00C67A8A" w:rsidP="005F6340">
      <w:pPr>
        <w:ind w:hanging="14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</w:t>
      </w:r>
      <w:proofErr w:type="gramStart"/>
      <w:r w:rsidR="00985F4B" w:rsidRPr="005F6340">
        <w:rPr>
          <w:rFonts w:eastAsia="Times New Roman"/>
          <w:sz w:val="28"/>
          <w:szCs w:val="28"/>
        </w:rPr>
        <w:t xml:space="preserve">Настоящее </w:t>
      </w:r>
      <w:r w:rsidR="005F6340" w:rsidRPr="005F6340">
        <w:rPr>
          <w:rFonts w:eastAsia="Times New Roman"/>
          <w:sz w:val="28"/>
          <w:szCs w:val="28"/>
        </w:rPr>
        <w:t>п</w:t>
      </w:r>
      <w:r w:rsidR="00985F4B" w:rsidRPr="005F6340">
        <w:rPr>
          <w:rFonts w:eastAsia="Times New Roman"/>
          <w:sz w:val="28"/>
          <w:szCs w:val="28"/>
        </w:rPr>
        <w:t xml:space="preserve">оложение </w:t>
      </w:r>
      <w:r w:rsidR="005F6340" w:rsidRPr="005F6340">
        <w:rPr>
          <w:rFonts w:eastAsia="Times New Roman"/>
          <w:bCs/>
          <w:sz w:val="28"/>
          <w:szCs w:val="28"/>
        </w:rPr>
        <w:t xml:space="preserve">об особенностях подачи и рассмотрения жалоб на решения и действия (бездействие) </w:t>
      </w:r>
      <w:r w:rsidR="005F6340" w:rsidRPr="005F6340">
        <w:rPr>
          <w:sz w:val="28"/>
          <w:szCs w:val="28"/>
        </w:rPr>
        <w:t xml:space="preserve">администрации МО «Шеговарское, должностных </w:t>
      </w:r>
      <w:r w:rsidR="005F6340">
        <w:rPr>
          <w:sz w:val="28"/>
          <w:szCs w:val="28"/>
        </w:rPr>
        <w:t xml:space="preserve"> </w:t>
      </w:r>
      <w:r w:rsidR="005F6340" w:rsidRPr="005F6340">
        <w:rPr>
          <w:sz w:val="28"/>
          <w:szCs w:val="28"/>
        </w:rPr>
        <w:t>лиц,  муниципальных служащих  при предоставлении муниципальных услуг (далее – положение)</w:t>
      </w:r>
      <w:r w:rsidR="005F6340">
        <w:rPr>
          <w:sz w:val="28"/>
          <w:szCs w:val="28"/>
        </w:rPr>
        <w:t xml:space="preserve"> </w:t>
      </w:r>
      <w:r w:rsidR="00985F4B">
        <w:rPr>
          <w:rFonts w:eastAsia="Times New Roman"/>
          <w:sz w:val="28"/>
          <w:szCs w:val="28"/>
        </w:rPr>
        <w:t xml:space="preserve">определяет процедуру подачи и рассмотрения жалоб на нарушение порядка предоставления муниципальных услуг, выразившееся в неправомерных решениях и действиях (бездействии) </w:t>
      </w:r>
      <w:r w:rsidR="005F6340">
        <w:rPr>
          <w:rFonts w:eastAsia="Times New Roman"/>
          <w:sz w:val="28"/>
          <w:szCs w:val="28"/>
        </w:rPr>
        <w:t xml:space="preserve">администрации муниципального образования «Шеговарское», </w:t>
      </w:r>
      <w:r w:rsidR="00985F4B">
        <w:rPr>
          <w:rFonts w:eastAsia="Times New Roman"/>
          <w:sz w:val="28"/>
          <w:szCs w:val="28"/>
        </w:rPr>
        <w:t xml:space="preserve">должностных лиц и муниципальных служащих </w:t>
      </w:r>
      <w:r>
        <w:rPr>
          <w:rFonts w:eastAsia="Times New Roman"/>
          <w:sz w:val="28"/>
          <w:szCs w:val="28"/>
        </w:rPr>
        <w:t xml:space="preserve"> </w:t>
      </w:r>
      <w:r w:rsidR="005F6340">
        <w:rPr>
          <w:rFonts w:eastAsia="Times New Roman"/>
          <w:sz w:val="28"/>
          <w:szCs w:val="28"/>
        </w:rPr>
        <w:t xml:space="preserve">при предоставлении  </w:t>
      </w:r>
      <w:r w:rsidR="00985F4B">
        <w:rPr>
          <w:rFonts w:eastAsia="Times New Roman"/>
          <w:sz w:val="28"/>
          <w:szCs w:val="28"/>
        </w:rPr>
        <w:t xml:space="preserve"> муниципальных услуг.</w:t>
      </w:r>
      <w:proofErr w:type="gramEnd"/>
    </w:p>
    <w:p w:rsidR="00AD303B" w:rsidRDefault="00AD303B">
      <w:pPr>
        <w:spacing w:line="7" w:lineRule="exact"/>
        <w:rPr>
          <w:rFonts w:eastAsia="Times New Roman"/>
          <w:sz w:val="28"/>
          <w:szCs w:val="28"/>
        </w:rPr>
      </w:pPr>
    </w:p>
    <w:p w:rsidR="00AD303B" w:rsidRPr="00C67A8A" w:rsidRDefault="00C67A8A" w:rsidP="00C67A8A">
      <w:pPr>
        <w:pStyle w:val="a5"/>
        <w:spacing w:line="239" w:lineRule="auto"/>
        <w:ind w:left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</w:t>
      </w:r>
      <w:r w:rsidR="00985F4B" w:rsidRPr="00C67A8A">
        <w:rPr>
          <w:rFonts w:eastAsia="Times New Roman"/>
          <w:sz w:val="28"/>
          <w:szCs w:val="28"/>
        </w:rPr>
        <w:t xml:space="preserve">Действие настоящего </w:t>
      </w:r>
      <w:r w:rsidR="005F6340" w:rsidRPr="00C67A8A">
        <w:rPr>
          <w:rFonts w:eastAsia="Times New Roman"/>
          <w:sz w:val="28"/>
          <w:szCs w:val="28"/>
        </w:rPr>
        <w:t>п</w:t>
      </w:r>
      <w:r w:rsidR="00985F4B" w:rsidRPr="00C67A8A">
        <w:rPr>
          <w:rFonts w:eastAsia="Times New Roman"/>
          <w:sz w:val="28"/>
          <w:szCs w:val="28"/>
        </w:rPr>
        <w:t xml:space="preserve">оложения распространяется на жалобы, поданные с соблюдением требований Федерального закона от 27 июля 2010 года № 210-ФЗ «Об организации предоставления государственных и муниципальных услуг» (далее - Федеральный закон </w:t>
      </w:r>
      <w:r w:rsidRPr="00C67A8A">
        <w:rPr>
          <w:rFonts w:eastAsia="Times New Roman"/>
          <w:sz w:val="28"/>
          <w:szCs w:val="28"/>
        </w:rPr>
        <w:t xml:space="preserve"> </w:t>
      </w:r>
      <w:r w:rsidR="00985F4B" w:rsidRPr="00C67A8A">
        <w:rPr>
          <w:rFonts w:eastAsia="Times New Roman"/>
          <w:sz w:val="28"/>
          <w:szCs w:val="28"/>
        </w:rPr>
        <w:t xml:space="preserve">№ </w:t>
      </w:r>
      <w:r w:rsidRPr="00C67A8A">
        <w:rPr>
          <w:rFonts w:eastAsia="Times New Roman"/>
          <w:sz w:val="28"/>
          <w:szCs w:val="28"/>
        </w:rPr>
        <w:t xml:space="preserve"> 2</w:t>
      </w:r>
      <w:r w:rsidR="00985F4B" w:rsidRPr="00C67A8A">
        <w:rPr>
          <w:rFonts w:eastAsia="Times New Roman"/>
          <w:sz w:val="28"/>
          <w:szCs w:val="28"/>
        </w:rPr>
        <w:t>10-ФЗ).</w:t>
      </w:r>
    </w:p>
    <w:p w:rsidR="00AD303B" w:rsidRDefault="00AD303B">
      <w:pPr>
        <w:spacing w:line="3" w:lineRule="exact"/>
        <w:rPr>
          <w:rFonts w:eastAsia="Times New Roman"/>
          <w:sz w:val="28"/>
          <w:szCs w:val="28"/>
        </w:rPr>
      </w:pPr>
    </w:p>
    <w:p w:rsidR="00AD303B" w:rsidRDefault="00AD303B">
      <w:pPr>
        <w:spacing w:line="7" w:lineRule="exact"/>
        <w:rPr>
          <w:rFonts w:eastAsia="Times New Roman"/>
          <w:sz w:val="28"/>
          <w:szCs w:val="28"/>
        </w:rPr>
      </w:pPr>
    </w:p>
    <w:p w:rsidR="00AD303B" w:rsidRDefault="00C67A8A" w:rsidP="00C67A8A">
      <w:pPr>
        <w:tabs>
          <w:tab w:val="left" w:pos="986"/>
        </w:tabs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1.</w:t>
      </w:r>
      <w:r w:rsidR="00985F4B">
        <w:rPr>
          <w:rFonts w:eastAsia="Times New Roman"/>
          <w:sz w:val="28"/>
          <w:szCs w:val="28"/>
        </w:rPr>
        <w:t xml:space="preserve">Заявитель может обратиться с жалобой на любые нарушения стандарта предоставления услуги, </w:t>
      </w:r>
      <w:r>
        <w:rPr>
          <w:rFonts w:eastAsia="Times New Roman"/>
          <w:sz w:val="28"/>
          <w:szCs w:val="28"/>
        </w:rPr>
        <w:t xml:space="preserve"> </w:t>
      </w:r>
      <w:r w:rsidR="00985F4B">
        <w:rPr>
          <w:rFonts w:eastAsia="Times New Roman"/>
          <w:sz w:val="28"/>
          <w:szCs w:val="28"/>
        </w:rPr>
        <w:t>в том числе в следующих случаях:</w:t>
      </w:r>
    </w:p>
    <w:p w:rsidR="00AD303B" w:rsidRDefault="00AD303B" w:rsidP="00C67A8A">
      <w:pPr>
        <w:spacing w:line="1" w:lineRule="exact"/>
        <w:jc w:val="both"/>
        <w:rPr>
          <w:rFonts w:eastAsia="Times New Roman"/>
          <w:sz w:val="28"/>
          <w:szCs w:val="28"/>
        </w:rPr>
      </w:pPr>
    </w:p>
    <w:p w:rsidR="00AD303B" w:rsidRDefault="00985F4B" w:rsidP="00C67A8A">
      <w:pPr>
        <w:spacing w:line="239" w:lineRule="auto"/>
        <w:ind w:left="120"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1) нарушение срока регистрации запроса о предоставлении муниципальной услуги;</w:t>
      </w:r>
    </w:p>
    <w:p w:rsidR="00AD303B" w:rsidRDefault="00AD303B" w:rsidP="00C67A8A">
      <w:pPr>
        <w:spacing w:line="1" w:lineRule="exact"/>
        <w:jc w:val="both"/>
        <w:rPr>
          <w:rFonts w:eastAsia="Times New Roman"/>
          <w:sz w:val="28"/>
          <w:szCs w:val="28"/>
        </w:rPr>
      </w:pPr>
    </w:p>
    <w:p w:rsidR="00AD303B" w:rsidRDefault="00985F4B" w:rsidP="00C67A8A">
      <w:pPr>
        <w:ind w:left="6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2) нарушение срока предоставления муниципальной услуги;</w:t>
      </w:r>
    </w:p>
    <w:p w:rsidR="00AD303B" w:rsidRDefault="00985F4B" w:rsidP="00C67A8A">
      <w:pPr>
        <w:spacing w:line="239" w:lineRule="auto"/>
        <w:ind w:left="120"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3) требование у заявителя документов, не предусмотренных нормативными правовыми актами для предоставления муниципальной услуги;</w:t>
      </w:r>
    </w:p>
    <w:p w:rsidR="00AD303B" w:rsidRDefault="00AD303B" w:rsidP="00C67A8A">
      <w:pPr>
        <w:spacing w:line="1" w:lineRule="exact"/>
        <w:jc w:val="both"/>
        <w:rPr>
          <w:rFonts w:eastAsia="Times New Roman"/>
          <w:sz w:val="28"/>
          <w:szCs w:val="28"/>
        </w:rPr>
      </w:pPr>
    </w:p>
    <w:p w:rsidR="00AD303B" w:rsidRDefault="00985F4B" w:rsidP="00C67A8A">
      <w:pPr>
        <w:ind w:left="120"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4) отказ в приеме документов, представление которых предусмотрено нормативными правовыми актами для предоставления услуги;</w:t>
      </w:r>
    </w:p>
    <w:p w:rsidR="00AD303B" w:rsidRDefault="00AD303B" w:rsidP="00C67A8A">
      <w:pPr>
        <w:spacing w:line="1" w:lineRule="exact"/>
        <w:jc w:val="both"/>
        <w:rPr>
          <w:rFonts w:eastAsia="Times New Roman"/>
          <w:sz w:val="28"/>
          <w:szCs w:val="28"/>
        </w:rPr>
      </w:pPr>
    </w:p>
    <w:p w:rsidR="00AD303B" w:rsidRDefault="00985F4B" w:rsidP="00C67A8A">
      <w:pPr>
        <w:spacing w:line="239" w:lineRule="auto"/>
        <w:ind w:left="120"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5) отказ в предоставлении услуги, если основания отказа не предусмотрены федеральными законами и принятыми в соответствии с ними иными нормативными правовыми актами;</w:t>
      </w:r>
    </w:p>
    <w:p w:rsidR="00AD303B" w:rsidRDefault="00AD303B" w:rsidP="00C67A8A">
      <w:pPr>
        <w:spacing w:line="2" w:lineRule="exact"/>
        <w:jc w:val="both"/>
        <w:rPr>
          <w:rFonts w:eastAsia="Times New Roman"/>
          <w:sz w:val="28"/>
          <w:szCs w:val="28"/>
        </w:rPr>
      </w:pPr>
    </w:p>
    <w:p w:rsidR="00AD303B" w:rsidRDefault="00985F4B" w:rsidP="00C67A8A">
      <w:pPr>
        <w:spacing w:line="239" w:lineRule="auto"/>
        <w:ind w:left="120"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6) требование внесения заявителем при предоставлении услуги платы, не предусмотренной нормативными правовыми актами;</w:t>
      </w:r>
    </w:p>
    <w:p w:rsidR="00AD303B" w:rsidRDefault="00AD303B" w:rsidP="00C67A8A">
      <w:pPr>
        <w:spacing w:line="1" w:lineRule="exact"/>
        <w:jc w:val="both"/>
        <w:rPr>
          <w:rFonts w:eastAsia="Times New Roman"/>
          <w:sz w:val="28"/>
          <w:szCs w:val="28"/>
        </w:rPr>
      </w:pPr>
    </w:p>
    <w:p w:rsidR="00AD303B" w:rsidRDefault="00985F4B" w:rsidP="00C67A8A">
      <w:pPr>
        <w:spacing w:line="254" w:lineRule="auto"/>
        <w:ind w:left="120"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7) отказ органа, предоставляющего услугу, его должностного лица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исправлений;</w:t>
      </w:r>
    </w:p>
    <w:p w:rsidR="00AD303B" w:rsidRDefault="00985F4B" w:rsidP="00C67A8A">
      <w:pPr>
        <w:numPr>
          <w:ilvl w:val="1"/>
          <w:numId w:val="6"/>
        </w:numPr>
        <w:tabs>
          <w:tab w:val="left" w:pos="1094"/>
        </w:tabs>
        <w:spacing w:line="239" w:lineRule="auto"/>
        <w:ind w:left="120"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нарушение срока или порядка выдачи документов по результатам предоставления муниципальной услуги;</w:t>
      </w:r>
    </w:p>
    <w:p w:rsidR="00AD303B" w:rsidRDefault="00AD303B" w:rsidP="00C67A8A">
      <w:pPr>
        <w:spacing w:line="1" w:lineRule="exact"/>
        <w:jc w:val="both"/>
        <w:rPr>
          <w:rFonts w:eastAsia="Times New Roman"/>
          <w:sz w:val="28"/>
          <w:szCs w:val="28"/>
        </w:rPr>
      </w:pPr>
    </w:p>
    <w:p w:rsidR="00AD303B" w:rsidRDefault="00985F4B" w:rsidP="00C67A8A">
      <w:pPr>
        <w:numPr>
          <w:ilvl w:val="1"/>
          <w:numId w:val="6"/>
        </w:numPr>
        <w:tabs>
          <w:tab w:val="left" w:pos="977"/>
        </w:tabs>
        <w:spacing w:line="239" w:lineRule="auto"/>
        <w:ind w:left="120"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актами.</w:t>
      </w:r>
    </w:p>
    <w:p w:rsidR="00AD303B" w:rsidRDefault="00AD303B" w:rsidP="00C67A8A">
      <w:pPr>
        <w:spacing w:line="2" w:lineRule="exact"/>
        <w:jc w:val="both"/>
        <w:rPr>
          <w:rFonts w:eastAsia="Times New Roman"/>
          <w:sz w:val="28"/>
          <w:szCs w:val="28"/>
        </w:rPr>
      </w:pPr>
    </w:p>
    <w:p w:rsidR="00AD303B" w:rsidRDefault="00985F4B" w:rsidP="00C67A8A">
      <w:pPr>
        <w:ind w:left="120"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Жалоба подается в письменной форме на бумажном носителе, в электронной форме в </w:t>
      </w:r>
      <w:r w:rsidR="00820D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 администраци</w:t>
      </w:r>
      <w:r w:rsidR="00820DCF">
        <w:rPr>
          <w:rFonts w:eastAsia="Times New Roman"/>
          <w:sz w:val="28"/>
          <w:szCs w:val="28"/>
        </w:rPr>
        <w:t>ю</w:t>
      </w:r>
      <w:r>
        <w:rPr>
          <w:rFonts w:eastAsia="Times New Roman"/>
          <w:sz w:val="28"/>
          <w:szCs w:val="28"/>
        </w:rPr>
        <w:t xml:space="preserve"> муниципального образования «</w:t>
      </w:r>
      <w:r w:rsidR="00C67A8A">
        <w:rPr>
          <w:rFonts w:eastAsia="Times New Roman"/>
          <w:sz w:val="28"/>
          <w:szCs w:val="28"/>
        </w:rPr>
        <w:t>Шеговарское</w:t>
      </w:r>
      <w:r w:rsidR="00820DCF">
        <w:rPr>
          <w:rFonts w:eastAsia="Times New Roman"/>
          <w:sz w:val="28"/>
          <w:szCs w:val="28"/>
        </w:rPr>
        <w:t>».</w:t>
      </w:r>
    </w:p>
    <w:p w:rsidR="00AD303B" w:rsidRDefault="00985F4B" w:rsidP="00C67A8A">
      <w:pPr>
        <w:spacing w:line="239" w:lineRule="auto"/>
        <w:ind w:left="120"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Жалоба может быть направлена по почте, с использованием информационно-телекоммуникационной сети «Интернет», единого портала государственных и муниципальных услуг либо Архангельского регионального портала государственных и муниципальных услуг, а также может быть принята при личном приеме заявителя.</w:t>
      </w:r>
    </w:p>
    <w:p w:rsidR="00AD303B" w:rsidRDefault="00AD303B" w:rsidP="00C67A8A">
      <w:pPr>
        <w:spacing w:line="8" w:lineRule="exact"/>
        <w:jc w:val="both"/>
        <w:rPr>
          <w:rFonts w:eastAsia="Times New Roman"/>
          <w:sz w:val="28"/>
          <w:szCs w:val="28"/>
        </w:rPr>
      </w:pPr>
    </w:p>
    <w:p w:rsidR="00AD303B" w:rsidRDefault="00EA42DA" w:rsidP="00C67A8A">
      <w:pPr>
        <w:spacing w:line="239" w:lineRule="auto"/>
        <w:ind w:left="120"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Ж</w:t>
      </w:r>
      <w:r w:rsidR="00985F4B">
        <w:rPr>
          <w:rFonts w:eastAsia="Times New Roman"/>
          <w:sz w:val="28"/>
          <w:szCs w:val="28"/>
        </w:rPr>
        <w:t>алоб</w:t>
      </w:r>
      <w:r w:rsidR="00301152">
        <w:rPr>
          <w:rFonts w:eastAsia="Times New Roman"/>
          <w:sz w:val="28"/>
          <w:szCs w:val="28"/>
        </w:rPr>
        <w:t xml:space="preserve">а, </w:t>
      </w:r>
      <w:r>
        <w:rPr>
          <w:rFonts w:eastAsia="Times New Roman"/>
          <w:sz w:val="28"/>
          <w:szCs w:val="28"/>
        </w:rPr>
        <w:t xml:space="preserve">поданная </w:t>
      </w:r>
      <w:bookmarkStart w:id="0" w:name="_GoBack"/>
      <w:bookmarkEnd w:id="0"/>
      <w:r w:rsidR="00985F4B">
        <w:rPr>
          <w:rFonts w:eastAsia="Times New Roman"/>
          <w:sz w:val="28"/>
          <w:szCs w:val="28"/>
        </w:rPr>
        <w:t xml:space="preserve">в </w:t>
      </w:r>
      <w:r>
        <w:rPr>
          <w:rFonts w:eastAsia="Times New Roman"/>
          <w:sz w:val="28"/>
          <w:szCs w:val="28"/>
        </w:rPr>
        <w:t xml:space="preserve">форме </w:t>
      </w:r>
      <w:r w:rsidR="00985F4B">
        <w:rPr>
          <w:rFonts w:eastAsia="Times New Roman"/>
          <w:sz w:val="28"/>
          <w:szCs w:val="28"/>
        </w:rPr>
        <w:t>электронно</w:t>
      </w:r>
      <w:r>
        <w:rPr>
          <w:rFonts w:eastAsia="Times New Roman"/>
          <w:sz w:val="28"/>
          <w:szCs w:val="28"/>
        </w:rPr>
        <w:t>го</w:t>
      </w:r>
      <w:r w:rsidR="00985F4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документа, до</w:t>
      </w:r>
      <w:r w:rsidR="00301152">
        <w:rPr>
          <w:rFonts w:eastAsia="Times New Roman"/>
          <w:sz w:val="28"/>
          <w:szCs w:val="28"/>
        </w:rPr>
        <w:t xml:space="preserve">лжна быть подписана </w:t>
      </w:r>
      <w:r w:rsidR="00985F4B">
        <w:rPr>
          <w:rFonts w:eastAsia="Times New Roman"/>
          <w:sz w:val="28"/>
          <w:szCs w:val="28"/>
        </w:rPr>
        <w:t xml:space="preserve"> электронной подписью, предусмотренной постановлением Правительства Российской Федерации от 25.06.2012 № 634 «О видах электронной подписи, использование которой допускается при обращении за получением государственных и муниципальных услуг».</w:t>
      </w:r>
    </w:p>
    <w:p w:rsidR="00AD303B" w:rsidRDefault="00AD303B" w:rsidP="00C67A8A">
      <w:pPr>
        <w:spacing w:line="7" w:lineRule="exact"/>
        <w:jc w:val="both"/>
        <w:rPr>
          <w:rFonts w:eastAsia="Times New Roman"/>
          <w:sz w:val="28"/>
          <w:szCs w:val="28"/>
        </w:rPr>
      </w:pPr>
    </w:p>
    <w:p w:rsidR="00AD303B" w:rsidRDefault="00985F4B" w:rsidP="00C67A8A">
      <w:pPr>
        <w:ind w:left="6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 От имени заявителя с жалобой может обратиться его представитель.</w:t>
      </w:r>
    </w:p>
    <w:p w:rsidR="00AD303B" w:rsidRDefault="00985F4B" w:rsidP="00C67A8A">
      <w:pPr>
        <w:ind w:left="120"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случае подачи жалоб</w:t>
      </w:r>
      <w:r w:rsidR="00C67A8A">
        <w:rPr>
          <w:rFonts w:eastAsia="Times New Roman"/>
          <w:sz w:val="28"/>
          <w:szCs w:val="28"/>
        </w:rPr>
        <w:t>ы</w:t>
      </w:r>
      <w:r>
        <w:rPr>
          <w:rFonts w:eastAsia="Times New Roman"/>
          <w:sz w:val="28"/>
          <w:szCs w:val="28"/>
        </w:rPr>
        <w:t xml:space="preserve"> через представителя заявителя к жалобе прилагается документ, подтверждающий полномочия представителя на осуществление действий от имени заявителя.</w:t>
      </w:r>
    </w:p>
    <w:p w:rsidR="00AD303B" w:rsidRDefault="00AD303B" w:rsidP="00C67A8A">
      <w:pPr>
        <w:spacing w:line="1" w:lineRule="exact"/>
        <w:jc w:val="both"/>
        <w:rPr>
          <w:rFonts w:eastAsia="Times New Roman"/>
          <w:sz w:val="28"/>
          <w:szCs w:val="28"/>
        </w:rPr>
      </w:pPr>
    </w:p>
    <w:p w:rsidR="00AD303B" w:rsidRDefault="00985F4B" w:rsidP="00C67A8A">
      <w:pPr>
        <w:spacing w:line="239" w:lineRule="auto"/>
        <w:ind w:left="120"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качестве документа, подтверждающего полномочия представителя на осуществление действий от имени заявителя, могут быть представлены:</w:t>
      </w:r>
    </w:p>
    <w:p w:rsidR="00AD303B" w:rsidRDefault="00AD303B" w:rsidP="00C67A8A">
      <w:pPr>
        <w:spacing w:line="1" w:lineRule="exact"/>
        <w:jc w:val="both"/>
        <w:rPr>
          <w:rFonts w:eastAsia="Times New Roman"/>
          <w:sz w:val="28"/>
          <w:szCs w:val="28"/>
        </w:rPr>
      </w:pPr>
    </w:p>
    <w:p w:rsidR="00AD303B" w:rsidRDefault="00985F4B" w:rsidP="00C67A8A">
      <w:pPr>
        <w:spacing w:line="239" w:lineRule="auto"/>
        <w:ind w:left="120"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доверенность, подписанная заявителем - физическим лицом и оформленная в соответствии с гражданским законодательством;</w:t>
      </w:r>
    </w:p>
    <w:p w:rsidR="00AD303B" w:rsidRDefault="00AD303B" w:rsidP="00C67A8A">
      <w:pPr>
        <w:spacing w:line="1" w:lineRule="exact"/>
        <w:jc w:val="both"/>
        <w:rPr>
          <w:rFonts w:eastAsia="Times New Roman"/>
          <w:sz w:val="28"/>
          <w:szCs w:val="28"/>
        </w:rPr>
      </w:pPr>
    </w:p>
    <w:p w:rsidR="00AD303B" w:rsidRDefault="00985F4B" w:rsidP="00C67A8A">
      <w:pPr>
        <w:ind w:left="120"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 доверенность, подписанная руководителем организации или иным уполномоченным на это лицом и заверенная печатью организации</w:t>
      </w:r>
      <w:r w:rsidR="0029148E">
        <w:rPr>
          <w:rFonts w:eastAsia="Times New Roman"/>
          <w:sz w:val="28"/>
          <w:szCs w:val="28"/>
        </w:rPr>
        <w:t xml:space="preserve"> (при наличии</w:t>
      </w:r>
      <w:r w:rsidR="00E26D85">
        <w:rPr>
          <w:rFonts w:eastAsia="Times New Roman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>;</w:t>
      </w:r>
    </w:p>
    <w:p w:rsidR="00AD303B" w:rsidRDefault="00AD303B" w:rsidP="00C67A8A">
      <w:pPr>
        <w:spacing w:line="1" w:lineRule="exact"/>
        <w:jc w:val="both"/>
        <w:rPr>
          <w:rFonts w:eastAsia="Times New Roman"/>
          <w:sz w:val="28"/>
          <w:szCs w:val="28"/>
        </w:rPr>
      </w:pPr>
    </w:p>
    <w:p w:rsidR="00AD303B" w:rsidRDefault="00985F4B" w:rsidP="00C67A8A">
      <w:pPr>
        <w:spacing w:line="239" w:lineRule="auto"/>
        <w:ind w:left="120"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- юридического лица без доверенности.</w:t>
      </w:r>
    </w:p>
    <w:p w:rsidR="00AD303B" w:rsidRDefault="00AD303B" w:rsidP="00C67A8A">
      <w:pPr>
        <w:spacing w:line="3" w:lineRule="exact"/>
        <w:jc w:val="both"/>
        <w:rPr>
          <w:rFonts w:eastAsia="Times New Roman"/>
          <w:sz w:val="28"/>
          <w:szCs w:val="28"/>
        </w:rPr>
      </w:pPr>
    </w:p>
    <w:p w:rsidR="00820DCF" w:rsidRDefault="00985F4B" w:rsidP="00C67A8A">
      <w:pPr>
        <w:ind w:left="120"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3. При подаче жалобы на решения или действия (бездействие) </w:t>
      </w:r>
      <w:r w:rsidR="00820DCF">
        <w:rPr>
          <w:rFonts w:eastAsia="Times New Roman"/>
          <w:sz w:val="28"/>
          <w:szCs w:val="28"/>
        </w:rPr>
        <w:t xml:space="preserve">муниципального служащего </w:t>
      </w:r>
      <w:r>
        <w:rPr>
          <w:rFonts w:eastAsia="Times New Roman"/>
          <w:sz w:val="28"/>
          <w:szCs w:val="28"/>
        </w:rPr>
        <w:t xml:space="preserve">администрации муниципального образования </w:t>
      </w:r>
      <w:r w:rsidR="00C67A8A">
        <w:rPr>
          <w:rFonts w:eastAsia="Times New Roman"/>
          <w:sz w:val="28"/>
          <w:szCs w:val="28"/>
        </w:rPr>
        <w:t>«Шеговарское»</w:t>
      </w:r>
      <w:r>
        <w:rPr>
          <w:rFonts w:eastAsia="Times New Roman"/>
          <w:sz w:val="28"/>
          <w:szCs w:val="28"/>
        </w:rPr>
        <w:t>, предоставляющего услугу, она поступает</w:t>
      </w:r>
      <w:r w:rsidR="00820DCF">
        <w:rPr>
          <w:rFonts w:eastAsia="Times New Roman"/>
          <w:sz w:val="28"/>
          <w:szCs w:val="28"/>
        </w:rPr>
        <w:t xml:space="preserve"> на</w:t>
      </w:r>
      <w:r>
        <w:rPr>
          <w:rFonts w:eastAsia="Times New Roman"/>
          <w:sz w:val="28"/>
          <w:szCs w:val="28"/>
        </w:rPr>
        <w:t xml:space="preserve"> регистр</w:t>
      </w:r>
      <w:r w:rsidR="00820DCF">
        <w:rPr>
          <w:rFonts w:eastAsia="Times New Roman"/>
          <w:sz w:val="28"/>
          <w:szCs w:val="28"/>
        </w:rPr>
        <w:t>ацию</w:t>
      </w:r>
      <w:r>
        <w:rPr>
          <w:rFonts w:eastAsia="Times New Roman"/>
          <w:sz w:val="28"/>
          <w:szCs w:val="28"/>
        </w:rPr>
        <w:t xml:space="preserve"> и направляется для рассмотрения </w:t>
      </w:r>
      <w:r w:rsidR="00820D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 глав</w:t>
      </w:r>
      <w:r w:rsidR="00820DCF"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 xml:space="preserve"> администрации муниципального образования </w:t>
      </w:r>
      <w:r w:rsidR="00C67A8A">
        <w:rPr>
          <w:rFonts w:eastAsia="Times New Roman"/>
          <w:sz w:val="28"/>
          <w:szCs w:val="28"/>
        </w:rPr>
        <w:t>«Шеговарское»</w:t>
      </w:r>
      <w:r w:rsidR="00820DCF">
        <w:rPr>
          <w:rFonts w:eastAsia="Times New Roman"/>
          <w:sz w:val="28"/>
          <w:szCs w:val="28"/>
        </w:rPr>
        <w:t>.</w:t>
      </w:r>
    </w:p>
    <w:p w:rsidR="00AD303B" w:rsidRDefault="00AD303B" w:rsidP="00C67A8A">
      <w:pPr>
        <w:spacing w:line="3" w:lineRule="exact"/>
        <w:jc w:val="both"/>
        <w:rPr>
          <w:sz w:val="20"/>
          <w:szCs w:val="20"/>
        </w:rPr>
      </w:pPr>
    </w:p>
    <w:p w:rsidR="00AD303B" w:rsidRDefault="00985F4B" w:rsidP="00C67A8A">
      <w:pPr>
        <w:ind w:left="6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4. Для рассмотрения жалоб устанавливаются следующие сроки:</w:t>
      </w:r>
    </w:p>
    <w:p w:rsidR="00AD303B" w:rsidRDefault="00985F4B" w:rsidP="00C67A8A">
      <w:pPr>
        <w:ind w:left="120" w:firstLine="54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срок регистрации жалобы - не позднее следующего рабочего дня со дня ее поступления;</w:t>
      </w:r>
    </w:p>
    <w:p w:rsidR="00AD303B" w:rsidRDefault="00AD303B" w:rsidP="00C67A8A">
      <w:pPr>
        <w:spacing w:line="2" w:lineRule="exact"/>
        <w:jc w:val="both"/>
        <w:rPr>
          <w:sz w:val="20"/>
          <w:szCs w:val="20"/>
        </w:rPr>
      </w:pPr>
    </w:p>
    <w:p w:rsidR="00AD303B" w:rsidRDefault="00985F4B" w:rsidP="00C67A8A">
      <w:pPr>
        <w:spacing w:line="239" w:lineRule="auto"/>
        <w:ind w:left="120" w:firstLine="540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б) срок рассмотрения жалобы по существу (в том числе срок принятия решения по жалобе и срок направления ответа заявителю) - в течение 15 рабочих дней со дня ее регистрации, а в случае обжалования отказа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</w:t>
      </w:r>
      <w:proofErr w:type="gramEnd"/>
      <w:r>
        <w:rPr>
          <w:rFonts w:eastAsia="Times New Roman"/>
          <w:sz w:val="28"/>
          <w:szCs w:val="28"/>
        </w:rPr>
        <w:t xml:space="preserve"> дней со дня регистрации жалобы (если иные сроки рассмотрения жалобы по существу не установлены нормативными правовыми актами Российской Федерации).</w:t>
      </w:r>
    </w:p>
    <w:p w:rsidR="00AD303B" w:rsidRDefault="00AD303B" w:rsidP="00C67A8A">
      <w:pPr>
        <w:spacing w:line="1" w:lineRule="exact"/>
        <w:jc w:val="both"/>
        <w:rPr>
          <w:sz w:val="20"/>
          <w:szCs w:val="20"/>
        </w:rPr>
      </w:pPr>
    </w:p>
    <w:p w:rsidR="00AD303B" w:rsidRDefault="00985F4B" w:rsidP="00C67A8A">
      <w:pPr>
        <w:spacing w:line="239" w:lineRule="auto"/>
        <w:ind w:left="120" w:firstLine="54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Мотивированный ответ о результатах рассмотрения жалобы направляется заявителю в письменной форме не позднее дня, следующего за днем рассмотрения жалобы.</w:t>
      </w:r>
    </w:p>
    <w:p w:rsidR="00AD303B" w:rsidRDefault="00AD303B" w:rsidP="00C67A8A">
      <w:pPr>
        <w:spacing w:line="3" w:lineRule="exact"/>
        <w:jc w:val="both"/>
        <w:rPr>
          <w:sz w:val="20"/>
          <w:szCs w:val="20"/>
        </w:rPr>
      </w:pPr>
    </w:p>
    <w:p w:rsidR="00AD303B" w:rsidRDefault="00AD303B" w:rsidP="00C67A8A">
      <w:pPr>
        <w:spacing w:line="9" w:lineRule="exact"/>
        <w:jc w:val="both"/>
        <w:rPr>
          <w:sz w:val="20"/>
          <w:szCs w:val="20"/>
        </w:rPr>
      </w:pPr>
    </w:p>
    <w:p w:rsidR="00AD303B" w:rsidRDefault="00985F4B" w:rsidP="00C67A8A">
      <w:pPr>
        <w:numPr>
          <w:ilvl w:val="0"/>
          <w:numId w:val="7"/>
        </w:numPr>
        <w:tabs>
          <w:tab w:val="left" w:pos="960"/>
        </w:tabs>
        <w:ind w:left="120"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В случае поступления жалобы, не соответствующей требованиям части 5 статьи 11.2 Федерального закона № 210-ФЗ, такая жалоба рассматривается в порядке, предусмотренном Федеральным законом от 2 мая 2006 года № 59-ФЗ «О порядке рассмотрения обращений граждан Российской Федерации».</w:t>
      </w:r>
    </w:p>
    <w:p w:rsidR="00AD303B" w:rsidRDefault="00985F4B" w:rsidP="00C67A8A">
      <w:pPr>
        <w:numPr>
          <w:ilvl w:val="0"/>
          <w:numId w:val="7"/>
        </w:numPr>
        <w:tabs>
          <w:tab w:val="left" w:pos="940"/>
        </w:tabs>
        <w:ind w:left="940" w:hanging="27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Основаниями отказа в удовлетворении жалобы по существу являются:</w:t>
      </w:r>
    </w:p>
    <w:p w:rsidR="00AD303B" w:rsidRDefault="00985F4B" w:rsidP="00C67A8A">
      <w:pPr>
        <w:spacing w:line="239" w:lineRule="auto"/>
        <w:ind w:left="120" w:firstLine="54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подача жалобы лицом, полномочия которого не подтверждены в соответствии с пунктом 2 настоящего Положения;</w:t>
      </w:r>
    </w:p>
    <w:p w:rsidR="00AD303B" w:rsidRDefault="00AD303B" w:rsidP="00C67A8A">
      <w:pPr>
        <w:spacing w:line="2" w:lineRule="exact"/>
        <w:jc w:val="both"/>
        <w:rPr>
          <w:sz w:val="20"/>
          <w:szCs w:val="20"/>
        </w:rPr>
      </w:pPr>
    </w:p>
    <w:p w:rsidR="00AD303B" w:rsidRDefault="00985F4B" w:rsidP="00C67A8A">
      <w:pPr>
        <w:ind w:left="6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наличие вступившего в законную силу решения суда, арбитражного суда</w:t>
      </w:r>
    </w:p>
    <w:p w:rsidR="00AD303B" w:rsidRDefault="00AD303B" w:rsidP="00C67A8A">
      <w:pPr>
        <w:spacing w:line="2" w:lineRule="exact"/>
        <w:jc w:val="both"/>
        <w:rPr>
          <w:sz w:val="20"/>
          <w:szCs w:val="20"/>
        </w:rPr>
      </w:pPr>
    </w:p>
    <w:p w:rsidR="00AD303B" w:rsidRDefault="00985F4B" w:rsidP="00956BDA">
      <w:pPr>
        <w:numPr>
          <w:ilvl w:val="0"/>
          <w:numId w:val="8"/>
        </w:numPr>
        <w:tabs>
          <w:tab w:val="left" w:pos="545"/>
        </w:tabs>
        <w:ind w:left="120" w:firstLine="1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отношении того же решения, действия (бездействия)   администрации муниципального образования «</w:t>
      </w:r>
      <w:r w:rsidR="00956BDA">
        <w:rPr>
          <w:rFonts w:eastAsia="Times New Roman"/>
          <w:sz w:val="28"/>
          <w:szCs w:val="28"/>
        </w:rPr>
        <w:t>«Шеговарское»</w:t>
      </w:r>
      <w:r>
        <w:rPr>
          <w:rFonts w:eastAsia="Times New Roman"/>
          <w:sz w:val="28"/>
          <w:szCs w:val="28"/>
        </w:rPr>
        <w:t>», его должностного лица, муниципального служащего, обжалуемого заявителем;</w:t>
      </w:r>
      <w:proofErr w:type="gramEnd"/>
    </w:p>
    <w:p w:rsidR="00AD303B" w:rsidRDefault="00AD303B" w:rsidP="00C67A8A">
      <w:pPr>
        <w:spacing w:line="3" w:lineRule="exact"/>
        <w:jc w:val="both"/>
        <w:rPr>
          <w:rFonts w:eastAsia="Times New Roman"/>
          <w:sz w:val="28"/>
          <w:szCs w:val="28"/>
        </w:rPr>
      </w:pPr>
    </w:p>
    <w:p w:rsidR="00AD303B" w:rsidRDefault="00985F4B" w:rsidP="00956BDA">
      <w:pPr>
        <w:ind w:left="120" w:firstLine="54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подача жалобы в отношении решения, действия (бездействия)   администрации муниципального образования «</w:t>
      </w:r>
      <w:r w:rsidR="00956BDA">
        <w:rPr>
          <w:rFonts w:eastAsia="Times New Roman"/>
          <w:sz w:val="28"/>
          <w:szCs w:val="28"/>
        </w:rPr>
        <w:t>«Шеговарское»</w:t>
      </w:r>
      <w:r>
        <w:rPr>
          <w:rFonts w:eastAsia="Times New Roman"/>
          <w:sz w:val="28"/>
          <w:szCs w:val="28"/>
        </w:rPr>
        <w:t>, его должностного лица, муниципального служащего, если решение по жалобе принято ранее в отношении того же заявителя и по тому же предмету жалобы.</w:t>
      </w:r>
    </w:p>
    <w:p w:rsidR="00AD303B" w:rsidRDefault="00AD303B" w:rsidP="00C67A8A">
      <w:pPr>
        <w:spacing w:line="2" w:lineRule="exact"/>
        <w:jc w:val="both"/>
        <w:rPr>
          <w:sz w:val="20"/>
          <w:szCs w:val="20"/>
        </w:rPr>
      </w:pPr>
    </w:p>
    <w:p w:rsidR="00E26D85" w:rsidRDefault="00985F4B" w:rsidP="00E26D85">
      <w:pPr>
        <w:numPr>
          <w:ilvl w:val="0"/>
          <w:numId w:val="9"/>
        </w:numPr>
        <w:tabs>
          <w:tab w:val="left" w:pos="1113"/>
        </w:tabs>
        <w:spacing w:line="239" w:lineRule="auto"/>
        <w:ind w:left="120"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случаях, предусмотренных пунктом 6 настоящего </w:t>
      </w:r>
      <w:r w:rsidR="00956BDA">
        <w:rPr>
          <w:rFonts w:eastAsia="Times New Roman"/>
          <w:sz w:val="28"/>
          <w:szCs w:val="28"/>
        </w:rPr>
        <w:t>п</w:t>
      </w:r>
      <w:r>
        <w:rPr>
          <w:rFonts w:eastAsia="Times New Roman"/>
          <w:sz w:val="28"/>
          <w:szCs w:val="28"/>
        </w:rPr>
        <w:t>оложения, заявителю направляется соответствующее уведомление с указанием оснований отказа в рассмотрении жалобы по существу.</w:t>
      </w:r>
    </w:p>
    <w:p w:rsidR="00AD303B" w:rsidRPr="00E26D85" w:rsidRDefault="00E26D85" w:rsidP="00E26D85">
      <w:pPr>
        <w:numPr>
          <w:ilvl w:val="0"/>
          <w:numId w:val="9"/>
        </w:numPr>
        <w:tabs>
          <w:tab w:val="left" w:pos="1113"/>
        </w:tabs>
        <w:spacing w:line="239" w:lineRule="auto"/>
        <w:ind w:left="120" w:firstLine="540"/>
        <w:jc w:val="both"/>
        <w:rPr>
          <w:rFonts w:eastAsia="Times New Roman"/>
          <w:sz w:val="28"/>
          <w:szCs w:val="28"/>
        </w:rPr>
      </w:pPr>
      <w:r w:rsidRPr="00E26D85">
        <w:rPr>
          <w:rFonts w:eastAsia="Times New Roman"/>
          <w:sz w:val="28"/>
          <w:szCs w:val="28"/>
        </w:rPr>
        <w:t xml:space="preserve"> </w:t>
      </w:r>
      <w:r w:rsidR="00985F4B" w:rsidRPr="00E26D85">
        <w:rPr>
          <w:rFonts w:eastAsia="Times New Roman"/>
          <w:sz w:val="28"/>
          <w:szCs w:val="28"/>
        </w:rPr>
        <w:t>В ответе о результатах рассмотрения жалобы указываются:</w:t>
      </w:r>
    </w:p>
    <w:p w:rsidR="00AD303B" w:rsidRDefault="00985F4B" w:rsidP="00C67A8A">
      <w:pPr>
        <w:spacing w:line="239" w:lineRule="auto"/>
        <w:ind w:left="120" w:firstLine="54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наименование   администрации муниципального образования «</w:t>
      </w:r>
      <w:r w:rsidR="00956BDA">
        <w:rPr>
          <w:rFonts w:eastAsia="Times New Roman"/>
          <w:sz w:val="28"/>
          <w:szCs w:val="28"/>
        </w:rPr>
        <w:t>«Шеговарское»</w:t>
      </w:r>
      <w:r>
        <w:rPr>
          <w:rFonts w:eastAsia="Times New Roman"/>
          <w:sz w:val="28"/>
          <w:szCs w:val="28"/>
        </w:rPr>
        <w:t>», а также должность, фамилия, имя и отчество должностного лица, рассмотревшего жалобу по существу;</w:t>
      </w:r>
    </w:p>
    <w:p w:rsidR="00AD303B" w:rsidRDefault="00AD303B" w:rsidP="00C67A8A">
      <w:pPr>
        <w:spacing w:line="4" w:lineRule="exact"/>
        <w:jc w:val="both"/>
        <w:rPr>
          <w:sz w:val="20"/>
          <w:szCs w:val="20"/>
        </w:rPr>
      </w:pPr>
    </w:p>
    <w:p w:rsidR="00AD303B" w:rsidRDefault="00985F4B" w:rsidP="00C67A8A">
      <w:pPr>
        <w:ind w:left="120" w:firstLine="54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сведения об обжалуемом решении и действии (бездействии)   администрации муниципального образования «</w:t>
      </w:r>
      <w:r w:rsidR="00956BDA">
        <w:rPr>
          <w:rFonts w:eastAsia="Times New Roman"/>
          <w:sz w:val="28"/>
          <w:szCs w:val="28"/>
        </w:rPr>
        <w:t>«Шеговарское»,</w:t>
      </w:r>
      <w:r>
        <w:rPr>
          <w:rFonts w:eastAsia="Times New Roman"/>
          <w:sz w:val="28"/>
          <w:szCs w:val="28"/>
        </w:rPr>
        <w:t xml:space="preserve"> его должностного лица, муниципального служащего;</w:t>
      </w:r>
    </w:p>
    <w:p w:rsidR="00AD303B" w:rsidRDefault="00AD303B" w:rsidP="00C67A8A">
      <w:pPr>
        <w:spacing w:line="1" w:lineRule="exact"/>
        <w:jc w:val="both"/>
        <w:rPr>
          <w:sz w:val="20"/>
          <w:szCs w:val="20"/>
        </w:rPr>
      </w:pPr>
    </w:p>
    <w:p w:rsidR="00AD303B" w:rsidRDefault="00985F4B" w:rsidP="00C67A8A">
      <w:pPr>
        <w:spacing w:line="239" w:lineRule="auto"/>
        <w:ind w:left="120" w:firstLine="54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фамилия, имя и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лица;</w:t>
      </w:r>
    </w:p>
    <w:p w:rsidR="00AD303B" w:rsidRDefault="00AD303B" w:rsidP="00C67A8A">
      <w:pPr>
        <w:spacing w:line="2" w:lineRule="exact"/>
        <w:jc w:val="both"/>
        <w:rPr>
          <w:sz w:val="20"/>
          <w:szCs w:val="20"/>
        </w:rPr>
      </w:pPr>
    </w:p>
    <w:p w:rsidR="00AD303B" w:rsidRDefault="00985F4B" w:rsidP="00C67A8A">
      <w:pPr>
        <w:ind w:left="6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г) основания для принятия решения по жалобе;</w:t>
      </w:r>
    </w:p>
    <w:p w:rsidR="00AD303B" w:rsidRDefault="00985F4B" w:rsidP="00C67A8A">
      <w:pPr>
        <w:ind w:left="120" w:firstLine="54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д) принятое решение по жалобе, а в случае удовлетворения жалобы - срок устранения выявленных нарушений прав заявителя, в том числе срок предоставления результата муниципальной услуги;</w:t>
      </w:r>
    </w:p>
    <w:p w:rsidR="00AD303B" w:rsidRDefault="00AD303B" w:rsidP="00C67A8A">
      <w:pPr>
        <w:spacing w:line="1" w:lineRule="exact"/>
        <w:jc w:val="both"/>
        <w:rPr>
          <w:sz w:val="20"/>
          <w:szCs w:val="20"/>
        </w:rPr>
      </w:pPr>
    </w:p>
    <w:p w:rsidR="00AD303B" w:rsidRDefault="00985F4B" w:rsidP="00C67A8A">
      <w:pPr>
        <w:ind w:left="6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е) сведения о порядке обжалования принятого по жалобе решения.</w:t>
      </w:r>
    </w:p>
    <w:p w:rsidR="00AD303B" w:rsidRDefault="00E26D85" w:rsidP="00E26D85">
      <w:pPr>
        <w:tabs>
          <w:tab w:val="left" w:pos="1097"/>
        </w:tabs>
        <w:spacing w:line="239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9. </w:t>
      </w:r>
      <w:r w:rsidR="00985F4B">
        <w:rPr>
          <w:rFonts w:eastAsia="Times New Roman"/>
          <w:sz w:val="28"/>
          <w:szCs w:val="28"/>
        </w:rPr>
        <w:t>Ответ о результатах рассмотрения жалобы подписывается должностным лицом, уполномоченным рассматривать жалобы по существу.</w:t>
      </w:r>
    </w:p>
    <w:p w:rsidR="00AD303B" w:rsidRDefault="00AD303B" w:rsidP="00C67A8A">
      <w:pPr>
        <w:spacing w:line="1" w:lineRule="exact"/>
        <w:jc w:val="both"/>
        <w:rPr>
          <w:rFonts w:eastAsia="Times New Roman"/>
          <w:sz w:val="28"/>
          <w:szCs w:val="28"/>
        </w:rPr>
      </w:pPr>
    </w:p>
    <w:p w:rsidR="00AD303B" w:rsidRDefault="00985F4B" w:rsidP="00C67A8A">
      <w:pPr>
        <w:ind w:left="120"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Должностным лицом, уполномоченными рассматривать жалобы по существу, является:</w:t>
      </w:r>
    </w:p>
    <w:p w:rsidR="00AD303B" w:rsidRDefault="00AD303B" w:rsidP="00C67A8A">
      <w:pPr>
        <w:spacing w:line="1" w:lineRule="exact"/>
        <w:jc w:val="both"/>
        <w:rPr>
          <w:rFonts w:eastAsia="Times New Roman"/>
          <w:sz w:val="28"/>
          <w:szCs w:val="28"/>
        </w:rPr>
      </w:pPr>
    </w:p>
    <w:p w:rsidR="00AD303B" w:rsidRDefault="00985F4B" w:rsidP="00C67A8A">
      <w:pPr>
        <w:spacing w:line="239" w:lineRule="auto"/>
        <w:ind w:left="120"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 глава администрации муниципального образования «</w:t>
      </w:r>
      <w:r w:rsidR="00956BDA">
        <w:rPr>
          <w:rFonts w:eastAsia="Times New Roman"/>
          <w:sz w:val="28"/>
          <w:szCs w:val="28"/>
        </w:rPr>
        <w:t>«Шеговарское»</w:t>
      </w:r>
      <w:r>
        <w:rPr>
          <w:rFonts w:eastAsia="Times New Roman"/>
          <w:sz w:val="28"/>
          <w:szCs w:val="28"/>
        </w:rPr>
        <w:t>».</w:t>
      </w:r>
    </w:p>
    <w:p w:rsidR="00AD303B" w:rsidRDefault="00AD303B" w:rsidP="00C67A8A">
      <w:pPr>
        <w:spacing w:line="1" w:lineRule="exact"/>
        <w:jc w:val="both"/>
        <w:rPr>
          <w:rFonts w:eastAsia="Times New Roman"/>
          <w:sz w:val="28"/>
          <w:szCs w:val="28"/>
        </w:rPr>
      </w:pPr>
    </w:p>
    <w:p w:rsidR="00AD303B" w:rsidRDefault="00AD303B" w:rsidP="00C67A8A">
      <w:pPr>
        <w:spacing w:line="2" w:lineRule="exact"/>
        <w:jc w:val="both"/>
        <w:rPr>
          <w:sz w:val="20"/>
          <w:szCs w:val="20"/>
        </w:rPr>
      </w:pPr>
    </w:p>
    <w:p w:rsidR="00AD303B" w:rsidRDefault="00985F4B" w:rsidP="00C67A8A">
      <w:pPr>
        <w:numPr>
          <w:ilvl w:val="0"/>
          <w:numId w:val="12"/>
        </w:numPr>
        <w:tabs>
          <w:tab w:val="left" w:pos="1130"/>
        </w:tabs>
        <w:ind w:left="12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случае установления в ходе или по результатам </w:t>
      </w:r>
      <w:proofErr w:type="gramStart"/>
      <w:r>
        <w:rPr>
          <w:rFonts w:eastAsia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>
        <w:rPr>
          <w:rFonts w:eastAsia="Times New Roman"/>
          <w:sz w:val="28"/>
          <w:szCs w:val="28"/>
        </w:rPr>
        <w:t xml:space="preserve"> или преступления, должностное лицо, рассмотревшее жалобу, незамедлительно направляет имеющиеся материалы в органы прокуратуры.</w:t>
      </w:r>
    </w:p>
    <w:p w:rsidR="00AD303B" w:rsidRDefault="00AD303B" w:rsidP="00C67A8A">
      <w:pPr>
        <w:spacing w:line="1" w:lineRule="exact"/>
        <w:jc w:val="both"/>
        <w:rPr>
          <w:sz w:val="20"/>
          <w:szCs w:val="20"/>
        </w:rPr>
      </w:pPr>
    </w:p>
    <w:sectPr w:rsidR="00AD303B" w:rsidSect="00AD303B">
      <w:pgSz w:w="11900" w:h="16838"/>
      <w:pgMar w:top="814" w:right="566" w:bottom="1440" w:left="1440" w:header="0" w:footer="0" w:gutter="0"/>
      <w:cols w:space="708" w:equalWidth="0">
        <w:col w:w="990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BF522816"/>
    <w:lvl w:ilvl="0" w:tplc="331AE97C">
      <w:start w:val="1"/>
      <w:numFmt w:val="bullet"/>
      <w:lvlText w:val="В"/>
      <w:lvlJc w:val="left"/>
    </w:lvl>
    <w:lvl w:ilvl="1" w:tplc="F7BEE8B4">
      <w:numFmt w:val="decimal"/>
      <w:lvlText w:val=""/>
      <w:lvlJc w:val="left"/>
    </w:lvl>
    <w:lvl w:ilvl="2" w:tplc="F55EE340">
      <w:numFmt w:val="decimal"/>
      <w:lvlText w:val=""/>
      <w:lvlJc w:val="left"/>
    </w:lvl>
    <w:lvl w:ilvl="3" w:tplc="A46A0064">
      <w:numFmt w:val="decimal"/>
      <w:lvlText w:val=""/>
      <w:lvlJc w:val="left"/>
    </w:lvl>
    <w:lvl w:ilvl="4" w:tplc="3D2C2114">
      <w:numFmt w:val="decimal"/>
      <w:lvlText w:val=""/>
      <w:lvlJc w:val="left"/>
    </w:lvl>
    <w:lvl w:ilvl="5" w:tplc="6FB6FA80">
      <w:numFmt w:val="decimal"/>
      <w:lvlText w:val=""/>
      <w:lvlJc w:val="left"/>
    </w:lvl>
    <w:lvl w:ilvl="6" w:tplc="966ACBCC">
      <w:numFmt w:val="decimal"/>
      <w:lvlText w:val=""/>
      <w:lvlJc w:val="left"/>
    </w:lvl>
    <w:lvl w:ilvl="7" w:tplc="0876D6E0">
      <w:numFmt w:val="decimal"/>
      <w:lvlText w:val=""/>
      <w:lvlJc w:val="left"/>
    </w:lvl>
    <w:lvl w:ilvl="8" w:tplc="DD92EBAE">
      <w:numFmt w:val="decimal"/>
      <w:lvlText w:val=""/>
      <w:lvlJc w:val="left"/>
    </w:lvl>
  </w:abstractNum>
  <w:abstractNum w:abstractNumId="1">
    <w:nsid w:val="000001EB"/>
    <w:multiLevelType w:val="hybridMultilevel"/>
    <w:tmpl w:val="51FC81EC"/>
    <w:lvl w:ilvl="0" w:tplc="E40095E8">
      <w:start w:val="1"/>
      <w:numFmt w:val="decimal"/>
      <w:lvlText w:val="%1"/>
      <w:lvlJc w:val="left"/>
    </w:lvl>
    <w:lvl w:ilvl="1" w:tplc="8A4C298E">
      <w:start w:val="1"/>
      <w:numFmt w:val="decimal"/>
      <w:lvlText w:val="%2."/>
      <w:lvlJc w:val="left"/>
    </w:lvl>
    <w:lvl w:ilvl="2" w:tplc="9756459C">
      <w:numFmt w:val="decimal"/>
      <w:lvlText w:val=""/>
      <w:lvlJc w:val="left"/>
    </w:lvl>
    <w:lvl w:ilvl="3" w:tplc="D2221D4C">
      <w:numFmt w:val="decimal"/>
      <w:lvlText w:val=""/>
      <w:lvlJc w:val="left"/>
    </w:lvl>
    <w:lvl w:ilvl="4" w:tplc="3806BBEE">
      <w:numFmt w:val="decimal"/>
      <w:lvlText w:val=""/>
      <w:lvlJc w:val="left"/>
    </w:lvl>
    <w:lvl w:ilvl="5" w:tplc="2E5E3BF2">
      <w:numFmt w:val="decimal"/>
      <w:lvlText w:val=""/>
      <w:lvlJc w:val="left"/>
    </w:lvl>
    <w:lvl w:ilvl="6" w:tplc="2B20DC32">
      <w:numFmt w:val="decimal"/>
      <w:lvlText w:val=""/>
      <w:lvlJc w:val="left"/>
    </w:lvl>
    <w:lvl w:ilvl="7" w:tplc="F8B00BD0">
      <w:numFmt w:val="decimal"/>
      <w:lvlText w:val=""/>
      <w:lvlJc w:val="left"/>
    </w:lvl>
    <w:lvl w:ilvl="8" w:tplc="957E7678">
      <w:numFmt w:val="decimal"/>
      <w:lvlText w:val=""/>
      <w:lvlJc w:val="left"/>
    </w:lvl>
  </w:abstractNum>
  <w:abstractNum w:abstractNumId="2">
    <w:nsid w:val="00000BB3"/>
    <w:multiLevelType w:val="hybridMultilevel"/>
    <w:tmpl w:val="6002974E"/>
    <w:lvl w:ilvl="0" w:tplc="0A5A9502">
      <w:start w:val="2"/>
      <w:numFmt w:val="decimal"/>
      <w:lvlText w:val="%1."/>
      <w:lvlJc w:val="left"/>
    </w:lvl>
    <w:lvl w:ilvl="1" w:tplc="ED043FB2">
      <w:start w:val="1"/>
      <w:numFmt w:val="decimal"/>
      <w:lvlText w:val="%2"/>
      <w:lvlJc w:val="left"/>
    </w:lvl>
    <w:lvl w:ilvl="2" w:tplc="017C4646">
      <w:numFmt w:val="decimal"/>
      <w:lvlText w:val=""/>
      <w:lvlJc w:val="left"/>
    </w:lvl>
    <w:lvl w:ilvl="3" w:tplc="42484BD0">
      <w:numFmt w:val="decimal"/>
      <w:lvlText w:val=""/>
      <w:lvlJc w:val="left"/>
    </w:lvl>
    <w:lvl w:ilvl="4" w:tplc="FCC6E5F2">
      <w:numFmt w:val="decimal"/>
      <w:lvlText w:val=""/>
      <w:lvlJc w:val="left"/>
    </w:lvl>
    <w:lvl w:ilvl="5" w:tplc="F7309848">
      <w:numFmt w:val="decimal"/>
      <w:lvlText w:val=""/>
      <w:lvlJc w:val="left"/>
    </w:lvl>
    <w:lvl w:ilvl="6" w:tplc="7292AD52">
      <w:numFmt w:val="decimal"/>
      <w:lvlText w:val=""/>
      <w:lvlJc w:val="left"/>
    </w:lvl>
    <w:lvl w:ilvl="7" w:tplc="A8AA1322">
      <w:numFmt w:val="decimal"/>
      <w:lvlText w:val=""/>
      <w:lvlJc w:val="left"/>
    </w:lvl>
    <w:lvl w:ilvl="8" w:tplc="55C84604">
      <w:numFmt w:val="decimal"/>
      <w:lvlText w:val=""/>
      <w:lvlJc w:val="left"/>
    </w:lvl>
  </w:abstractNum>
  <w:abstractNum w:abstractNumId="3">
    <w:nsid w:val="00000F3E"/>
    <w:multiLevelType w:val="hybridMultilevel"/>
    <w:tmpl w:val="C8642A92"/>
    <w:lvl w:ilvl="0" w:tplc="AF8879DE">
      <w:start w:val="11"/>
      <w:numFmt w:val="decimal"/>
      <w:lvlText w:val="%1."/>
      <w:lvlJc w:val="left"/>
    </w:lvl>
    <w:lvl w:ilvl="1" w:tplc="97BEF7A6">
      <w:numFmt w:val="decimal"/>
      <w:lvlText w:val=""/>
      <w:lvlJc w:val="left"/>
    </w:lvl>
    <w:lvl w:ilvl="2" w:tplc="33860F54">
      <w:numFmt w:val="decimal"/>
      <w:lvlText w:val=""/>
      <w:lvlJc w:val="left"/>
    </w:lvl>
    <w:lvl w:ilvl="3" w:tplc="75941F02">
      <w:numFmt w:val="decimal"/>
      <w:lvlText w:val=""/>
      <w:lvlJc w:val="left"/>
    </w:lvl>
    <w:lvl w:ilvl="4" w:tplc="D77E74B8">
      <w:numFmt w:val="decimal"/>
      <w:lvlText w:val=""/>
      <w:lvlJc w:val="left"/>
    </w:lvl>
    <w:lvl w:ilvl="5" w:tplc="28E08EE0">
      <w:numFmt w:val="decimal"/>
      <w:lvlText w:val=""/>
      <w:lvlJc w:val="left"/>
    </w:lvl>
    <w:lvl w:ilvl="6" w:tplc="9CE21550">
      <w:numFmt w:val="decimal"/>
      <w:lvlText w:val=""/>
      <w:lvlJc w:val="left"/>
    </w:lvl>
    <w:lvl w:ilvl="7" w:tplc="226E5790">
      <w:numFmt w:val="decimal"/>
      <w:lvlText w:val=""/>
      <w:lvlJc w:val="left"/>
    </w:lvl>
    <w:lvl w:ilvl="8" w:tplc="BD1ED0C6">
      <w:numFmt w:val="decimal"/>
      <w:lvlText w:val=""/>
      <w:lvlJc w:val="left"/>
    </w:lvl>
  </w:abstractNum>
  <w:abstractNum w:abstractNumId="4">
    <w:nsid w:val="000012DB"/>
    <w:multiLevelType w:val="hybridMultilevel"/>
    <w:tmpl w:val="24A8B43C"/>
    <w:lvl w:ilvl="0" w:tplc="E182E6F6">
      <w:start w:val="5"/>
      <w:numFmt w:val="decimal"/>
      <w:lvlText w:val="%1."/>
      <w:lvlJc w:val="left"/>
    </w:lvl>
    <w:lvl w:ilvl="1" w:tplc="06D45838">
      <w:numFmt w:val="decimal"/>
      <w:lvlText w:val=""/>
      <w:lvlJc w:val="left"/>
    </w:lvl>
    <w:lvl w:ilvl="2" w:tplc="DE6A01FA">
      <w:numFmt w:val="decimal"/>
      <w:lvlText w:val=""/>
      <w:lvlJc w:val="left"/>
    </w:lvl>
    <w:lvl w:ilvl="3" w:tplc="14F69938">
      <w:numFmt w:val="decimal"/>
      <w:lvlText w:val=""/>
      <w:lvlJc w:val="left"/>
    </w:lvl>
    <w:lvl w:ilvl="4" w:tplc="A68828CE">
      <w:numFmt w:val="decimal"/>
      <w:lvlText w:val=""/>
      <w:lvlJc w:val="left"/>
    </w:lvl>
    <w:lvl w:ilvl="5" w:tplc="EEA24D32">
      <w:numFmt w:val="decimal"/>
      <w:lvlText w:val=""/>
      <w:lvlJc w:val="left"/>
    </w:lvl>
    <w:lvl w:ilvl="6" w:tplc="01A2095E">
      <w:numFmt w:val="decimal"/>
      <w:lvlText w:val=""/>
      <w:lvlJc w:val="left"/>
    </w:lvl>
    <w:lvl w:ilvl="7" w:tplc="B95A493C">
      <w:numFmt w:val="decimal"/>
      <w:lvlText w:val=""/>
      <w:lvlJc w:val="left"/>
    </w:lvl>
    <w:lvl w:ilvl="8" w:tplc="ED348010">
      <w:numFmt w:val="decimal"/>
      <w:lvlText w:val=""/>
      <w:lvlJc w:val="left"/>
    </w:lvl>
  </w:abstractNum>
  <w:abstractNum w:abstractNumId="5">
    <w:nsid w:val="0000153C"/>
    <w:multiLevelType w:val="hybridMultilevel"/>
    <w:tmpl w:val="446C620A"/>
    <w:lvl w:ilvl="0" w:tplc="AB24328E">
      <w:start w:val="1"/>
      <w:numFmt w:val="bullet"/>
      <w:lvlText w:val="в"/>
      <w:lvlJc w:val="left"/>
    </w:lvl>
    <w:lvl w:ilvl="1" w:tplc="F52417AA">
      <w:numFmt w:val="decimal"/>
      <w:lvlText w:val=""/>
      <w:lvlJc w:val="left"/>
    </w:lvl>
    <w:lvl w:ilvl="2" w:tplc="23363368">
      <w:numFmt w:val="decimal"/>
      <w:lvlText w:val=""/>
      <w:lvlJc w:val="left"/>
    </w:lvl>
    <w:lvl w:ilvl="3" w:tplc="A9F6D6E4">
      <w:numFmt w:val="decimal"/>
      <w:lvlText w:val=""/>
      <w:lvlJc w:val="left"/>
    </w:lvl>
    <w:lvl w:ilvl="4" w:tplc="A8A085C6">
      <w:numFmt w:val="decimal"/>
      <w:lvlText w:val=""/>
      <w:lvlJc w:val="left"/>
    </w:lvl>
    <w:lvl w:ilvl="5" w:tplc="8F2E4BFA">
      <w:numFmt w:val="decimal"/>
      <w:lvlText w:val=""/>
      <w:lvlJc w:val="left"/>
    </w:lvl>
    <w:lvl w:ilvl="6" w:tplc="49DE4CD4">
      <w:numFmt w:val="decimal"/>
      <w:lvlText w:val=""/>
      <w:lvlJc w:val="left"/>
    </w:lvl>
    <w:lvl w:ilvl="7" w:tplc="C9C4D7F4">
      <w:numFmt w:val="decimal"/>
      <w:lvlText w:val=""/>
      <w:lvlJc w:val="left"/>
    </w:lvl>
    <w:lvl w:ilvl="8" w:tplc="3F9800BC">
      <w:numFmt w:val="decimal"/>
      <w:lvlText w:val=""/>
      <w:lvlJc w:val="left"/>
    </w:lvl>
  </w:abstractNum>
  <w:abstractNum w:abstractNumId="6">
    <w:nsid w:val="000026E9"/>
    <w:multiLevelType w:val="hybridMultilevel"/>
    <w:tmpl w:val="BC9C278C"/>
    <w:lvl w:ilvl="0" w:tplc="95D8F89C">
      <w:start w:val="4"/>
      <w:numFmt w:val="decimal"/>
      <w:lvlText w:val="%1."/>
      <w:lvlJc w:val="left"/>
    </w:lvl>
    <w:lvl w:ilvl="1" w:tplc="14D6C94A">
      <w:numFmt w:val="decimal"/>
      <w:lvlText w:val=""/>
      <w:lvlJc w:val="left"/>
    </w:lvl>
    <w:lvl w:ilvl="2" w:tplc="D49AD218">
      <w:numFmt w:val="decimal"/>
      <w:lvlText w:val=""/>
      <w:lvlJc w:val="left"/>
    </w:lvl>
    <w:lvl w:ilvl="3" w:tplc="808291CA">
      <w:numFmt w:val="decimal"/>
      <w:lvlText w:val=""/>
      <w:lvlJc w:val="left"/>
    </w:lvl>
    <w:lvl w:ilvl="4" w:tplc="9480676A">
      <w:numFmt w:val="decimal"/>
      <w:lvlText w:val=""/>
      <w:lvlJc w:val="left"/>
    </w:lvl>
    <w:lvl w:ilvl="5" w:tplc="BA58750C">
      <w:numFmt w:val="decimal"/>
      <w:lvlText w:val=""/>
      <w:lvlJc w:val="left"/>
    </w:lvl>
    <w:lvl w:ilvl="6" w:tplc="EB443B3A">
      <w:numFmt w:val="decimal"/>
      <w:lvlText w:val=""/>
      <w:lvlJc w:val="left"/>
    </w:lvl>
    <w:lvl w:ilvl="7" w:tplc="6CEC276C">
      <w:numFmt w:val="decimal"/>
      <w:lvlText w:val=""/>
      <w:lvlJc w:val="left"/>
    </w:lvl>
    <w:lvl w:ilvl="8" w:tplc="CD42DE8C">
      <w:numFmt w:val="decimal"/>
      <w:lvlText w:val=""/>
      <w:lvlJc w:val="left"/>
    </w:lvl>
  </w:abstractNum>
  <w:abstractNum w:abstractNumId="7">
    <w:nsid w:val="00002EA6"/>
    <w:multiLevelType w:val="hybridMultilevel"/>
    <w:tmpl w:val="883E4A12"/>
    <w:lvl w:ilvl="0" w:tplc="E9BED66C">
      <w:start w:val="1"/>
      <w:numFmt w:val="bullet"/>
      <w:lvlText w:val="в"/>
      <w:lvlJc w:val="left"/>
    </w:lvl>
    <w:lvl w:ilvl="1" w:tplc="A926B2C2">
      <w:start w:val="8"/>
      <w:numFmt w:val="decimal"/>
      <w:lvlText w:val="%2)"/>
      <w:lvlJc w:val="left"/>
    </w:lvl>
    <w:lvl w:ilvl="2" w:tplc="63AAE1C4">
      <w:numFmt w:val="decimal"/>
      <w:lvlText w:val=""/>
      <w:lvlJc w:val="left"/>
    </w:lvl>
    <w:lvl w:ilvl="3" w:tplc="CF6268D4">
      <w:numFmt w:val="decimal"/>
      <w:lvlText w:val=""/>
      <w:lvlJc w:val="left"/>
    </w:lvl>
    <w:lvl w:ilvl="4" w:tplc="E98051D2">
      <w:numFmt w:val="decimal"/>
      <w:lvlText w:val=""/>
      <w:lvlJc w:val="left"/>
    </w:lvl>
    <w:lvl w:ilvl="5" w:tplc="58A06C1C">
      <w:numFmt w:val="decimal"/>
      <w:lvlText w:val=""/>
      <w:lvlJc w:val="left"/>
    </w:lvl>
    <w:lvl w:ilvl="6" w:tplc="EFCACA6E">
      <w:numFmt w:val="decimal"/>
      <w:lvlText w:val=""/>
      <w:lvlJc w:val="left"/>
    </w:lvl>
    <w:lvl w:ilvl="7" w:tplc="7BEC8E80">
      <w:numFmt w:val="decimal"/>
      <w:lvlText w:val=""/>
      <w:lvlJc w:val="left"/>
    </w:lvl>
    <w:lvl w:ilvl="8" w:tplc="498A9EBC">
      <w:numFmt w:val="decimal"/>
      <w:lvlText w:val=""/>
      <w:lvlJc w:val="left"/>
    </w:lvl>
  </w:abstractNum>
  <w:abstractNum w:abstractNumId="8">
    <w:nsid w:val="0000390C"/>
    <w:multiLevelType w:val="hybridMultilevel"/>
    <w:tmpl w:val="3C447E28"/>
    <w:lvl w:ilvl="0" w:tplc="2A602C9A">
      <w:start w:val="9"/>
      <w:numFmt w:val="decimal"/>
      <w:lvlText w:val="%1."/>
      <w:lvlJc w:val="left"/>
    </w:lvl>
    <w:lvl w:ilvl="1" w:tplc="73A28818">
      <w:numFmt w:val="decimal"/>
      <w:lvlText w:val=""/>
      <w:lvlJc w:val="left"/>
    </w:lvl>
    <w:lvl w:ilvl="2" w:tplc="853E1BDA">
      <w:numFmt w:val="decimal"/>
      <w:lvlText w:val=""/>
      <w:lvlJc w:val="left"/>
    </w:lvl>
    <w:lvl w:ilvl="3" w:tplc="C58C3172">
      <w:numFmt w:val="decimal"/>
      <w:lvlText w:val=""/>
      <w:lvlJc w:val="left"/>
    </w:lvl>
    <w:lvl w:ilvl="4" w:tplc="66F89FA8">
      <w:numFmt w:val="decimal"/>
      <w:lvlText w:val=""/>
      <w:lvlJc w:val="left"/>
    </w:lvl>
    <w:lvl w:ilvl="5" w:tplc="93D8648C">
      <w:numFmt w:val="decimal"/>
      <w:lvlText w:val=""/>
      <w:lvlJc w:val="left"/>
    </w:lvl>
    <w:lvl w:ilvl="6" w:tplc="E2DCBF0A">
      <w:numFmt w:val="decimal"/>
      <w:lvlText w:val=""/>
      <w:lvlJc w:val="left"/>
    </w:lvl>
    <w:lvl w:ilvl="7" w:tplc="6B0890D2">
      <w:numFmt w:val="decimal"/>
      <w:lvlText w:val=""/>
      <w:lvlJc w:val="left"/>
    </w:lvl>
    <w:lvl w:ilvl="8" w:tplc="3ED8682C">
      <w:numFmt w:val="decimal"/>
      <w:lvlText w:val=""/>
      <w:lvlJc w:val="left"/>
    </w:lvl>
  </w:abstractNum>
  <w:abstractNum w:abstractNumId="9">
    <w:nsid w:val="000041BB"/>
    <w:multiLevelType w:val="hybridMultilevel"/>
    <w:tmpl w:val="D2FCCEFC"/>
    <w:lvl w:ilvl="0" w:tplc="1FB02A6C">
      <w:start w:val="1"/>
      <w:numFmt w:val="bullet"/>
      <w:lvlText w:val="-"/>
      <w:lvlJc w:val="left"/>
    </w:lvl>
    <w:lvl w:ilvl="1" w:tplc="CAA0F22C">
      <w:start w:val="3"/>
      <w:numFmt w:val="decimal"/>
      <w:lvlText w:val="%2."/>
      <w:lvlJc w:val="left"/>
    </w:lvl>
    <w:lvl w:ilvl="2" w:tplc="223C9984">
      <w:start w:val="1"/>
      <w:numFmt w:val="bullet"/>
      <w:lvlText w:val="В"/>
      <w:lvlJc w:val="left"/>
    </w:lvl>
    <w:lvl w:ilvl="3" w:tplc="F334B2FE">
      <w:start w:val="1"/>
      <w:numFmt w:val="decimal"/>
      <w:lvlText w:val="%4"/>
      <w:lvlJc w:val="left"/>
    </w:lvl>
    <w:lvl w:ilvl="4" w:tplc="63F0736E">
      <w:numFmt w:val="decimal"/>
      <w:lvlText w:val=""/>
      <w:lvlJc w:val="left"/>
    </w:lvl>
    <w:lvl w:ilvl="5" w:tplc="ABAC8FF0">
      <w:numFmt w:val="decimal"/>
      <w:lvlText w:val=""/>
      <w:lvlJc w:val="left"/>
    </w:lvl>
    <w:lvl w:ilvl="6" w:tplc="933013F6">
      <w:numFmt w:val="decimal"/>
      <w:lvlText w:val=""/>
      <w:lvlJc w:val="left"/>
    </w:lvl>
    <w:lvl w:ilvl="7" w:tplc="013A4F06">
      <w:numFmt w:val="decimal"/>
      <w:lvlText w:val=""/>
      <w:lvlJc w:val="left"/>
    </w:lvl>
    <w:lvl w:ilvl="8" w:tplc="ECA4DF6C">
      <w:numFmt w:val="decimal"/>
      <w:lvlText w:val=""/>
      <w:lvlJc w:val="left"/>
    </w:lvl>
  </w:abstractNum>
  <w:abstractNum w:abstractNumId="10">
    <w:nsid w:val="00005AF1"/>
    <w:multiLevelType w:val="hybridMultilevel"/>
    <w:tmpl w:val="58D8E39A"/>
    <w:lvl w:ilvl="0" w:tplc="1C02F9E8">
      <w:start w:val="1"/>
      <w:numFmt w:val="bullet"/>
      <w:lvlText w:val="-"/>
      <w:lvlJc w:val="left"/>
    </w:lvl>
    <w:lvl w:ilvl="1" w:tplc="F864A7B2">
      <w:start w:val="1"/>
      <w:numFmt w:val="decimal"/>
      <w:lvlText w:val="%2"/>
      <w:lvlJc w:val="left"/>
    </w:lvl>
    <w:lvl w:ilvl="2" w:tplc="CFC670CA">
      <w:start w:val="1"/>
      <w:numFmt w:val="bullet"/>
      <w:lvlText w:val="В"/>
      <w:lvlJc w:val="left"/>
    </w:lvl>
    <w:lvl w:ilvl="3" w:tplc="80F6E02E">
      <w:start w:val="1"/>
      <w:numFmt w:val="decimal"/>
      <w:lvlText w:val="%4."/>
      <w:lvlJc w:val="left"/>
    </w:lvl>
    <w:lvl w:ilvl="4" w:tplc="C93EDFCC">
      <w:numFmt w:val="decimal"/>
      <w:lvlText w:val=""/>
      <w:lvlJc w:val="left"/>
    </w:lvl>
    <w:lvl w:ilvl="5" w:tplc="304C2878">
      <w:numFmt w:val="decimal"/>
      <w:lvlText w:val=""/>
      <w:lvlJc w:val="left"/>
    </w:lvl>
    <w:lvl w:ilvl="6" w:tplc="D7D8314C">
      <w:numFmt w:val="decimal"/>
      <w:lvlText w:val=""/>
      <w:lvlJc w:val="left"/>
    </w:lvl>
    <w:lvl w:ilvl="7" w:tplc="9CB08E7E">
      <w:numFmt w:val="decimal"/>
      <w:lvlText w:val=""/>
      <w:lvlJc w:val="left"/>
    </w:lvl>
    <w:lvl w:ilvl="8" w:tplc="0D1A0E82">
      <w:numFmt w:val="decimal"/>
      <w:lvlText w:val=""/>
      <w:lvlJc w:val="left"/>
    </w:lvl>
  </w:abstractNum>
  <w:abstractNum w:abstractNumId="11">
    <w:nsid w:val="00007E87"/>
    <w:multiLevelType w:val="hybridMultilevel"/>
    <w:tmpl w:val="A5AA0FB8"/>
    <w:lvl w:ilvl="0" w:tplc="5C7EE89E">
      <w:start w:val="7"/>
      <w:numFmt w:val="decimal"/>
      <w:lvlText w:val="%1."/>
      <w:lvlJc w:val="left"/>
    </w:lvl>
    <w:lvl w:ilvl="1" w:tplc="AFD621E6">
      <w:numFmt w:val="decimal"/>
      <w:lvlText w:val=""/>
      <w:lvlJc w:val="left"/>
    </w:lvl>
    <w:lvl w:ilvl="2" w:tplc="F7C60C50">
      <w:numFmt w:val="decimal"/>
      <w:lvlText w:val=""/>
      <w:lvlJc w:val="left"/>
    </w:lvl>
    <w:lvl w:ilvl="3" w:tplc="D6DE92B8">
      <w:numFmt w:val="decimal"/>
      <w:lvlText w:val=""/>
      <w:lvlJc w:val="left"/>
    </w:lvl>
    <w:lvl w:ilvl="4" w:tplc="2B78F204">
      <w:numFmt w:val="decimal"/>
      <w:lvlText w:val=""/>
      <w:lvlJc w:val="left"/>
    </w:lvl>
    <w:lvl w:ilvl="5" w:tplc="0EBC9B0A">
      <w:numFmt w:val="decimal"/>
      <w:lvlText w:val=""/>
      <w:lvlJc w:val="left"/>
    </w:lvl>
    <w:lvl w:ilvl="6" w:tplc="7C2C0918">
      <w:numFmt w:val="decimal"/>
      <w:lvlText w:val=""/>
      <w:lvlJc w:val="left"/>
    </w:lvl>
    <w:lvl w:ilvl="7" w:tplc="59EE934A">
      <w:numFmt w:val="decimal"/>
      <w:lvlText w:val=""/>
      <w:lvlJc w:val="left"/>
    </w:lvl>
    <w:lvl w:ilvl="8" w:tplc="2AB2457C">
      <w:numFmt w:val="decimal"/>
      <w:lvlText w:val=""/>
      <w:lvlJc w:val="left"/>
    </w:lvl>
  </w:abstractNum>
  <w:abstractNum w:abstractNumId="12">
    <w:nsid w:val="47EF6A26"/>
    <w:multiLevelType w:val="hybridMultilevel"/>
    <w:tmpl w:val="3574ED32"/>
    <w:lvl w:ilvl="0" w:tplc="2E2E21E8">
      <w:start w:val="2"/>
      <w:numFmt w:val="decimal"/>
      <w:lvlText w:val="%1."/>
      <w:lvlJc w:val="left"/>
      <w:pPr>
        <w:ind w:left="1050" w:hanging="360"/>
      </w:pPr>
      <w:rPr>
        <w:rFonts w:eastAsiaTheme="minorEastAsi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3">
    <w:nsid w:val="52F41ABA"/>
    <w:multiLevelType w:val="hybridMultilevel"/>
    <w:tmpl w:val="2DC08B88"/>
    <w:lvl w:ilvl="0" w:tplc="ADCE38C4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5"/>
  </w:num>
  <w:num w:numId="9">
    <w:abstractNumId w:val="11"/>
  </w:num>
  <w:num w:numId="10">
    <w:abstractNumId w:val="8"/>
  </w:num>
  <w:num w:numId="11">
    <w:abstractNumId w:val="3"/>
  </w:num>
  <w:num w:numId="12">
    <w:abstractNumId w:val="0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D303B"/>
    <w:rsid w:val="0027420B"/>
    <w:rsid w:val="0029148E"/>
    <w:rsid w:val="00301152"/>
    <w:rsid w:val="003A6FC2"/>
    <w:rsid w:val="00415B8B"/>
    <w:rsid w:val="005F6340"/>
    <w:rsid w:val="00820DCF"/>
    <w:rsid w:val="00956BDA"/>
    <w:rsid w:val="00985F4B"/>
    <w:rsid w:val="009B1F6B"/>
    <w:rsid w:val="00AD303B"/>
    <w:rsid w:val="00BE10CC"/>
    <w:rsid w:val="00C67A8A"/>
    <w:rsid w:val="00E26D85"/>
    <w:rsid w:val="00EA42DA"/>
    <w:rsid w:val="00EE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No Spacing"/>
    <w:uiPriority w:val="1"/>
    <w:qFormat/>
    <w:rsid w:val="00820DCF"/>
    <w:rPr>
      <w:rFonts w:eastAsia="Times New Roman"/>
      <w:sz w:val="24"/>
      <w:szCs w:val="24"/>
      <w:lang w:val="en-US" w:eastAsia="en-US"/>
    </w:rPr>
  </w:style>
  <w:style w:type="paragraph" w:styleId="a5">
    <w:name w:val="List Paragraph"/>
    <w:basedOn w:val="a"/>
    <w:uiPriority w:val="34"/>
    <w:qFormat/>
    <w:rsid w:val="00820D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8CFC5-D80D-446C-8E05-81DA1FEB2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1316</Words>
  <Characters>7503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8</cp:revision>
  <cp:lastPrinted>2019-06-07T08:46:00Z</cp:lastPrinted>
  <dcterms:created xsi:type="dcterms:W3CDTF">2019-04-12T10:13:00Z</dcterms:created>
  <dcterms:modified xsi:type="dcterms:W3CDTF">2019-06-07T08:46:00Z</dcterms:modified>
</cp:coreProperties>
</file>